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41D9" w14:textId="6899F342" w:rsidR="00DF227A" w:rsidRPr="00EA2D38" w:rsidRDefault="00EA2D38" w:rsidP="00EA2D38">
      <w:pPr>
        <w:spacing w:after="958"/>
        <w:ind w:right="49"/>
        <w:jc w:val="center"/>
        <w:rPr>
          <w:rFonts w:asciiTheme="majorHAnsi" w:hAnsiTheme="majorHAnsi" w:cstheme="majorHAnsi"/>
          <w:sz w:val="24"/>
          <w:u w:val="single" w:color="000000"/>
        </w:rPr>
      </w:pPr>
      <w:r>
        <w:rPr>
          <w:rFonts w:asciiTheme="majorHAnsi" w:hAnsiTheme="majorHAnsi" w:cstheme="majorHAnsi"/>
          <w:sz w:val="24"/>
          <w:u w:val="single" w:color="000000"/>
        </w:rPr>
        <w:br/>
      </w:r>
      <w:r>
        <w:rPr>
          <w:rFonts w:asciiTheme="majorHAnsi" w:hAnsiTheme="majorHAnsi" w:cstheme="majorHAnsi"/>
          <w:sz w:val="24"/>
          <w:u w:val="single" w:color="000000"/>
        </w:rPr>
        <w:br/>
      </w:r>
      <w:r w:rsidR="001C3DF6" w:rsidRPr="00EA2D38">
        <w:rPr>
          <w:rFonts w:asciiTheme="majorHAnsi" w:hAnsiTheme="majorHAnsi" w:cstheme="majorHAnsi"/>
          <w:b/>
          <w:sz w:val="32"/>
          <w:szCs w:val="32"/>
          <w:u w:val="single" w:color="000000"/>
        </w:rPr>
        <w:t>CLUB RULES</w:t>
      </w:r>
    </w:p>
    <w:p w14:paraId="470610CD" w14:textId="73BF70F9" w:rsidR="00DF227A" w:rsidRPr="004B5F43" w:rsidRDefault="001C3DF6" w:rsidP="00ED1D51">
      <w:pPr>
        <w:tabs>
          <w:tab w:val="center" w:pos="4107"/>
        </w:tabs>
        <w:spacing w:after="340"/>
        <w:ind w:left="851" w:hanging="567"/>
        <w:rPr>
          <w:rFonts w:asciiTheme="majorHAnsi" w:hAnsiTheme="majorHAnsi" w:cstheme="majorHAnsi"/>
          <w:sz w:val="24"/>
        </w:rPr>
      </w:pPr>
      <w:r w:rsidRPr="004B5F43">
        <w:rPr>
          <w:rFonts w:asciiTheme="majorHAnsi" w:hAnsiTheme="majorHAnsi" w:cstheme="majorHAnsi"/>
          <w:sz w:val="24"/>
        </w:rPr>
        <w:t>1.</w:t>
      </w:r>
      <w:r w:rsidR="004B5F43">
        <w:rPr>
          <w:rFonts w:asciiTheme="majorHAnsi" w:hAnsiTheme="majorHAnsi" w:cstheme="majorHAnsi"/>
          <w:sz w:val="24"/>
        </w:rPr>
        <w:tab/>
      </w:r>
      <w:r w:rsidRPr="004B5F43">
        <w:rPr>
          <w:rFonts w:asciiTheme="majorHAnsi" w:hAnsiTheme="majorHAnsi" w:cstheme="majorHAnsi"/>
          <w:sz w:val="24"/>
        </w:rPr>
        <w:t xml:space="preserve">The Club shall be called CHANTRY SQUASH </w:t>
      </w:r>
      <w:r w:rsidR="00714748">
        <w:rPr>
          <w:rFonts w:asciiTheme="majorHAnsi" w:hAnsiTheme="majorHAnsi" w:cstheme="majorHAnsi"/>
          <w:sz w:val="24"/>
        </w:rPr>
        <w:t xml:space="preserve">&amp; RACKETBALL </w:t>
      </w:r>
      <w:r w:rsidRPr="004B5F43">
        <w:rPr>
          <w:rFonts w:asciiTheme="majorHAnsi" w:hAnsiTheme="majorHAnsi" w:cstheme="majorHAnsi"/>
          <w:sz w:val="24"/>
        </w:rPr>
        <w:t>CLUB</w:t>
      </w:r>
    </w:p>
    <w:p w14:paraId="4EBF62C3" w14:textId="77777777" w:rsidR="00DF227A" w:rsidRPr="004B5F43" w:rsidRDefault="001C3DF6" w:rsidP="00ED1D51">
      <w:pPr>
        <w:pStyle w:val="Heading1"/>
        <w:tabs>
          <w:tab w:val="center" w:pos="1404"/>
        </w:tabs>
        <w:ind w:left="851" w:hanging="567"/>
        <w:rPr>
          <w:rFonts w:asciiTheme="majorHAnsi" w:hAnsiTheme="majorHAnsi" w:cstheme="majorHAnsi"/>
          <w:sz w:val="24"/>
        </w:rPr>
      </w:pPr>
      <w:r w:rsidRPr="004B5F43">
        <w:rPr>
          <w:rFonts w:asciiTheme="majorHAnsi" w:hAnsiTheme="majorHAnsi" w:cstheme="majorHAnsi"/>
          <w:sz w:val="24"/>
        </w:rPr>
        <w:t>2.</w:t>
      </w:r>
      <w:r w:rsidR="004B5F43">
        <w:rPr>
          <w:rFonts w:asciiTheme="majorHAnsi" w:hAnsiTheme="majorHAnsi" w:cstheme="majorHAnsi"/>
          <w:sz w:val="24"/>
        </w:rPr>
        <w:tab/>
      </w:r>
      <w:r w:rsidRPr="004B5F43">
        <w:rPr>
          <w:rFonts w:asciiTheme="majorHAnsi" w:hAnsiTheme="majorHAnsi" w:cstheme="majorHAnsi"/>
          <w:sz w:val="24"/>
        </w:rPr>
        <w:t>Objects</w:t>
      </w:r>
    </w:p>
    <w:p w14:paraId="1F3CA7F6" w14:textId="34A04CE7" w:rsidR="00DF227A" w:rsidRPr="004B5F43" w:rsidRDefault="001C3DF6">
      <w:pPr>
        <w:spacing w:after="332" w:line="270" w:lineRule="auto"/>
        <w:ind w:left="904" w:firstLine="3"/>
        <w:jc w:val="both"/>
        <w:rPr>
          <w:rFonts w:asciiTheme="majorHAnsi" w:hAnsiTheme="majorHAnsi" w:cstheme="majorHAnsi"/>
          <w:sz w:val="24"/>
        </w:rPr>
      </w:pPr>
      <w:r w:rsidRPr="004B5F43">
        <w:rPr>
          <w:rFonts w:asciiTheme="majorHAnsi" w:hAnsiTheme="majorHAnsi" w:cstheme="majorHAnsi"/>
          <w:sz w:val="24"/>
        </w:rPr>
        <w:t xml:space="preserve">To provide opportunities for the playing of squash by its members and to provide social </w:t>
      </w:r>
      <w:r w:rsidR="00714748">
        <w:rPr>
          <w:rFonts w:asciiTheme="majorHAnsi" w:hAnsiTheme="majorHAnsi" w:cstheme="majorHAnsi"/>
          <w:sz w:val="24"/>
        </w:rPr>
        <w:t xml:space="preserve">opportunities </w:t>
      </w:r>
      <w:r w:rsidRPr="004B5F43">
        <w:rPr>
          <w:rFonts w:asciiTheme="majorHAnsi" w:hAnsiTheme="majorHAnsi" w:cstheme="majorHAnsi"/>
          <w:sz w:val="24"/>
        </w:rPr>
        <w:t>for the benefit of its members, friends and guests.</w:t>
      </w:r>
    </w:p>
    <w:p w14:paraId="75044907" w14:textId="77777777" w:rsidR="00DF227A" w:rsidRPr="004B5F43" w:rsidRDefault="001C3DF6">
      <w:pPr>
        <w:spacing w:after="305" w:line="270" w:lineRule="auto"/>
        <w:ind w:left="904" w:right="843" w:firstLine="3"/>
        <w:jc w:val="both"/>
        <w:rPr>
          <w:rFonts w:asciiTheme="majorHAnsi" w:hAnsiTheme="majorHAnsi" w:cstheme="majorHAnsi"/>
          <w:sz w:val="24"/>
        </w:rPr>
      </w:pPr>
      <w:r w:rsidRPr="004B5F43">
        <w:rPr>
          <w:rFonts w:asciiTheme="majorHAnsi" w:hAnsiTheme="majorHAnsi" w:cstheme="majorHAnsi"/>
          <w:sz w:val="24"/>
        </w:rPr>
        <w:t>Membership of the club shall be open to anyone interested in sport on application regardless of sex, age, disability, ethnicity, nationality, sexual orientation, religion or other beliefs.</w:t>
      </w:r>
      <w:r w:rsidRPr="004B5F43">
        <w:rPr>
          <w:rFonts w:asciiTheme="majorHAnsi" w:hAnsiTheme="majorHAnsi" w:cstheme="majorHAnsi"/>
          <w:noProof/>
          <w:sz w:val="24"/>
          <w:lang w:val="en-US" w:eastAsia="en-US"/>
        </w:rPr>
        <w:drawing>
          <wp:inline distT="0" distB="0" distL="0" distR="0" wp14:anchorId="45F6AA14" wp14:editId="22E7ADB0">
            <wp:extent cx="4137" cy="8274"/>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5"/>
                    <a:stretch>
                      <a:fillRect/>
                    </a:stretch>
                  </pic:blipFill>
                  <pic:spPr>
                    <a:xfrm>
                      <a:off x="0" y="0"/>
                      <a:ext cx="4137" cy="8274"/>
                    </a:xfrm>
                    <a:prstGeom prst="rect">
                      <a:avLst/>
                    </a:prstGeom>
                  </pic:spPr>
                </pic:pic>
              </a:graphicData>
            </a:graphic>
          </wp:inline>
        </w:drawing>
      </w:r>
    </w:p>
    <w:p w14:paraId="40728861" w14:textId="77777777" w:rsidR="00DF227A" w:rsidRPr="004B5F43" w:rsidRDefault="001C3DF6">
      <w:pPr>
        <w:spacing w:after="346" w:line="267" w:lineRule="auto"/>
        <w:ind w:left="900" w:right="303" w:hanging="3"/>
        <w:rPr>
          <w:rFonts w:asciiTheme="majorHAnsi" w:hAnsiTheme="majorHAnsi" w:cstheme="majorHAnsi"/>
          <w:sz w:val="24"/>
        </w:rPr>
      </w:pPr>
      <w:r w:rsidRPr="004B5F43">
        <w:rPr>
          <w:rFonts w:asciiTheme="majorHAnsi" w:hAnsiTheme="majorHAnsi" w:cstheme="majorHAnsi"/>
          <w:sz w:val="24"/>
        </w:rPr>
        <w:t>The club may have different classes of membership and subscription on a non-discriminatory and fair basis. The club will keep subscriptions at levels that will not pose a significant obstacle to people participating.</w:t>
      </w:r>
    </w:p>
    <w:p w14:paraId="04E6CE61" w14:textId="77777777" w:rsidR="00DF227A" w:rsidRPr="004B5F43" w:rsidRDefault="001C3DF6">
      <w:pPr>
        <w:spacing w:after="284" w:line="267" w:lineRule="auto"/>
        <w:ind w:left="906" w:right="303" w:hanging="85"/>
        <w:rPr>
          <w:rFonts w:asciiTheme="majorHAnsi" w:hAnsiTheme="majorHAnsi" w:cstheme="majorHAnsi"/>
          <w:sz w:val="24"/>
        </w:rPr>
      </w:pPr>
      <w:r w:rsidRPr="004B5F43">
        <w:rPr>
          <w:rFonts w:asciiTheme="majorHAnsi" w:hAnsiTheme="majorHAnsi" w:cstheme="majorHAnsi"/>
          <w:noProof/>
          <w:sz w:val="24"/>
          <w:lang w:val="en-US" w:eastAsia="en-US"/>
        </w:rPr>
        <w:drawing>
          <wp:inline distT="0" distB="0" distL="0" distR="0" wp14:anchorId="2CFF0C69" wp14:editId="4F8BD8F5">
            <wp:extent cx="4137" cy="4137"/>
            <wp:effectExtent l="0" t="0" r="0" b="0"/>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6"/>
                    <a:stretch>
                      <a:fillRect/>
                    </a:stretch>
                  </pic:blipFill>
                  <pic:spPr>
                    <a:xfrm>
                      <a:off x="0" y="0"/>
                      <a:ext cx="4137" cy="4137"/>
                    </a:xfrm>
                    <a:prstGeom prst="rect">
                      <a:avLst/>
                    </a:prstGeom>
                  </pic:spPr>
                </pic:pic>
              </a:graphicData>
            </a:graphic>
          </wp:inline>
        </w:drawing>
      </w:r>
      <w:r w:rsidRPr="004B5F43">
        <w:rPr>
          <w:rFonts w:asciiTheme="majorHAnsi" w:hAnsiTheme="majorHAnsi" w:cstheme="majorHAnsi"/>
          <w:sz w:val="24"/>
        </w:rPr>
        <w:t xml:space="preserve"> The club will be run on a non-profit making basis and all surplus income or profits will be reinvested in the club. No surpluses or assets will be distributed to members or third parties.</w:t>
      </w:r>
      <w:r w:rsidRPr="004B5F43">
        <w:rPr>
          <w:rFonts w:asciiTheme="majorHAnsi" w:hAnsiTheme="majorHAnsi" w:cstheme="majorHAnsi"/>
          <w:sz w:val="24"/>
        </w:rPr>
        <w:tab/>
      </w:r>
    </w:p>
    <w:p w14:paraId="25880A40" w14:textId="54674011" w:rsidR="00DF227A" w:rsidRPr="004B5F43" w:rsidRDefault="001C3DF6">
      <w:pPr>
        <w:spacing w:after="346" w:line="267" w:lineRule="auto"/>
        <w:ind w:left="900" w:right="303" w:hanging="3"/>
        <w:rPr>
          <w:rFonts w:asciiTheme="majorHAnsi" w:hAnsiTheme="majorHAnsi" w:cstheme="majorHAnsi"/>
          <w:sz w:val="24"/>
        </w:rPr>
      </w:pPr>
      <w:r w:rsidRPr="004B5F43">
        <w:rPr>
          <w:rFonts w:asciiTheme="majorHAnsi" w:hAnsiTheme="majorHAnsi" w:cstheme="majorHAnsi"/>
          <w:sz w:val="24"/>
        </w:rPr>
        <w:t xml:space="preserve">Upon dissolution of the club any remaining assets shall be given or transferred to another registered </w:t>
      </w:r>
      <w:r w:rsidR="00714748">
        <w:rPr>
          <w:rFonts w:asciiTheme="majorHAnsi" w:hAnsiTheme="majorHAnsi" w:cstheme="majorHAnsi"/>
          <w:sz w:val="24"/>
        </w:rPr>
        <w:t>community amateur sports club (</w:t>
      </w:r>
      <w:r w:rsidRPr="004B5F43">
        <w:rPr>
          <w:rFonts w:asciiTheme="majorHAnsi" w:hAnsiTheme="majorHAnsi" w:cstheme="majorHAnsi"/>
          <w:sz w:val="24"/>
        </w:rPr>
        <w:t>CASC</w:t>
      </w:r>
      <w:r w:rsidR="00714748">
        <w:rPr>
          <w:rFonts w:asciiTheme="majorHAnsi" w:hAnsiTheme="majorHAnsi" w:cstheme="majorHAnsi"/>
          <w:sz w:val="24"/>
        </w:rPr>
        <w:t>)</w:t>
      </w:r>
      <w:r w:rsidRPr="004B5F43">
        <w:rPr>
          <w:rFonts w:asciiTheme="majorHAnsi" w:hAnsiTheme="majorHAnsi" w:cstheme="majorHAnsi"/>
          <w:sz w:val="24"/>
        </w:rPr>
        <w:t>, a registered charity or the sport's governing body for use by them in related community sports.</w:t>
      </w:r>
    </w:p>
    <w:p w14:paraId="6EFDF6C3" w14:textId="04B2F976" w:rsidR="00DF227A" w:rsidRPr="004B5F43" w:rsidRDefault="001C3DF6" w:rsidP="00ED1D51">
      <w:pPr>
        <w:pStyle w:val="Heading1"/>
        <w:tabs>
          <w:tab w:val="center" w:pos="1739"/>
        </w:tabs>
        <w:ind w:left="851" w:hanging="567"/>
        <w:rPr>
          <w:rFonts w:asciiTheme="majorHAnsi" w:hAnsiTheme="majorHAnsi" w:cstheme="majorHAnsi"/>
          <w:sz w:val="24"/>
        </w:rPr>
      </w:pPr>
      <w:r w:rsidRPr="004B5F43">
        <w:rPr>
          <w:rFonts w:asciiTheme="majorHAnsi" w:hAnsiTheme="majorHAnsi" w:cstheme="majorHAnsi"/>
          <w:sz w:val="24"/>
        </w:rPr>
        <w:t>3.</w:t>
      </w:r>
      <w:r w:rsidR="00CF6382">
        <w:rPr>
          <w:rFonts w:asciiTheme="majorHAnsi" w:hAnsiTheme="majorHAnsi" w:cstheme="majorHAnsi"/>
          <w:sz w:val="24"/>
        </w:rPr>
        <w:tab/>
      </w:r>
      <w:r w:rsidRPr="004B5F43">
        <w:rPr>
          <w:rFonts w:asciiTheme="majorHAnsi" w:hAnsiTheme="majorHAnsi" w:cstheme="majorHAnsi"/>
          <w:sz w:val="24"/>
        </w:rPr>
        <w:t>Management</w:t>
      </w:r>
      <w:r w:rsidR="004B5F43" w:rsidRPr="004B5F43">
        <w:rPr>
          <w:rFonts w:asciiTheme="majorHAnsi" w:hAnsiTheme="majorHAnsi" w:cstheme="majorHAnsi"/>
          <w:sz w:val="24"/>
        </w:rPr>
        <w:br/>
      </w:r>
    </w:p>
    <w:p w14:paraId="1FF09BEA" w14:textId="5EAF3849" w:rsidR="00DF227A" w:rsidRPr="004B5F43" w:rsidRDefault="001C3DF6" w:rsidP="00ED1D51">
      <w:pPr>
        <w:numPr>
          <w:ilvl w:val="0"/>
          <w:numId w:val="1"/>
        </w:numPr>
        <w:spacing w:after="30" w:line="270" w:lineRule="auto"/>
        <w:ind w:left="1134" w:hanging="425"/>
        <w:rPr>
          <w:rFonts w:asciiTheme="majorHAnsi" w:hAnsiTheme="majorHAnsi" w:cstheme="majorHAnsi"/>
          <w:sz w:val="24"/>
        </w:rPr>
      </w:pPr>
      <w:r w:rsidRPr="004B5F43">
        <w:rPr>
          <w:rFonts w:asciiTheme="majorHAnsi" w:hAnsiTheme="majorHAnsi" w:cstheme="majorHAnsi"/>
          <w:sz w:val="24"/>
        </w:rPr>
        <w:t>The affairs of</w:t>
      </w:r>
      <w:r w:rsidR="00FB3D0D" w:rsidRPr="004B5F43">
        <w:rPr>
          <w:rFonts w:asciiTheme="majorHAnsi" w:hAnsiTheme="majorHAnsi" w:cstheme="majorHAnsi"/>
          <w:sz w:val="24"/>
        </w:rPr>
        <w:t xml:space="preserve"> </w:t>
      </w:r>
      <w:r w:rsidRPr="004B5F43">
        <w:rPr>
          <w:rFonts w:asciiTheme="majorHAnsi" w:hAnsiTheme="majorHAnsi" w:cstheme="majorHAnsi"/>
          <w:sz w:val="24"/>
        </w:rPr>
        <w:t>the Club shall be managed by a Committee, composed of</w:t>
      </w:r>
      <w:r w:rsidR="00FB3D0D" w:rsidRPr="004B5F43">
        <w:rPr>
          <w:rFonts w:asciiTheme="majorHAnsi" w:hAnsiTheme="majorHAnsi" w:cstheme="majorHAnsi"/>
          <w:sz w:val="24"/>
        </w:rPr>
        <w:t xml:space="preserve"> </w:t>
      </w:r>
      <w:r w:rsidR="00714748">
        <w:rPr>
          <w:rFonts w:asciiTheme="majorHAnsi" w:hAnsiTheme="majorHAnsi" w:cstheme="majorHAnsi"/>
          <w:sz w:val="24"/>
        </w:rPr>
        <w:t xml:space="preserve">at least three members with responsibilities as defined and agreed by the Committee from time to time.  </w:t>
      </w:r>
      <w:r w:rsidR="00714748">
        <w:rPr>
          <w:rFonts w:asciiTheme="majorHAnsi" w:hAnsiTheme="majorHAnsi" w:cstheme="majorHAnsi"/>
          <w:sz w:val="24"/>
        </w:rPr>
        <w:br/>
      </w:r>
    </w:p>
    <w:p w14:paraId="6C9A2A42" w14:textId="4417F8F0" w:rsidR="00DF227A" w:rsidRPr="004B5F43" w:rsidRDefault="00714748" w:rsidP="00071097">
      <w:pPr>
        <w:numPr>
          <w:ilvl w:val="0"/>
          <w:numId w:val="1"/>
        </w:numPr>
        <w:spacing w:after="346" w:line="267" w:lineRule="auto"/>
        <w:ind w:left="1134" w:hanging="425"/>
        <w:jc w:val="both"/>
        <w:rPr>
          <w:rFonts w:asciiTheme="majorHAnsi" w:hAnsiTheme="majorHAnsi" w:cstheme="majorHAnsi"/>
          <w:sz w:val="24"/>
        </w:rPr>
      </w:pPr>
      <w:r>
        <w:rPr>
          <w:rFonts w:asciiTheme="majorHAnsi" w:hAnsiTheme="majorHAnsi" w:cstheme="majorHAnsi"/>
          <w:sz w:val="24"/>
        </w:rPr>
        <w:t>Committee members wi</w:t>
      </w:r>
      <w:r w:rsidR="00FE2629">
        <w:rPr>
          <w:rFonts w:asciiTheme="majorHAnsi" w:hAnsiTheme="majorHAnsi" w:cstheme="majorHAnsi"/>
          <w:sz w:val="24"/>
        </w:rPr>
        <w:t>ll</w:t>
      </w:r>
      <w:r>
        <w:rPr>
          <w:rFonts w:asciiTheme="majorHAnsi" w:hAnsiTheme="majorHAnsi" w:cstheme="majorHAnsi"/>
          <w:sz w:val="24"/>
        </w:rPr>
        <w:t xml:space="preserve"> be approved annual</w:t>
      </w:r>
      <w:r w:rsidR="00CF6382">
        <w:rPr>
          <w:rFonts w:asciiTheme="majorHAnsi" w:hAnsiTheme="majorHAnsi" w:cstheme="majorHAnsi"/>
          <w:sz w:val="24"/>
        </w:rPr>
        <w:t>ly</w:t>
      </w:r>
      <w:r>
        <w:rPr>
          <w:rFonts w:asciiTheme="majorHAnsi" w:hAnsiTheme="majorHAnsi" w:cstheme="majorHAnsi"/>
          <w:sz w:val="24"/>
        </w:rPr>
        <w:t xml:space="preserve"> at the AGM</w:t>
      </w:r>
    </w:p>
    <w:p w14:paraId="44522425" w14:textId="151346BD" w:rsidR="00071097" w:rsidRDefault="001C3DF6" w:rsidP="00CF6382">
      <w:pPr>
        <w:numPr>
          <w:ilvl w:val="0"/>
          <w:numId w:val="1"/>
        </w:numPr>
        <w:spacing w:after="299" w:line="270" w:lineRule="auto"/>
        <w:ind w:left="1134" w:right="798" w:hanging="425"/>
        <w:jc w:val="both"/>
        <w:rPr>
          <w:rFonts w:asciiTheme="majorHAnsi" w:hAnsiTheme="majorHAnsi" w:cstheme="majorHAnsi"/>
          <w:sz w:val="24"/>
        </w:rPr>
      </w:pPr>
      <w:r w:rsidRPr="004B5F43">
        <w:rPr>
          <w:rFonts w:asciiTheme="majorHAnsi" w:hAnsiTheme="majorHAnsi" w:cstheme="majorHAnsi"/>
          <w:sz w:val="24"/>
        </w:rPr>
        <w:t xml:space="preserve">Should the Committee need to change the rules, this can </w:t>
      </w:r>
      <w:r w:rsidR="00CF6382">
        <w:rPr>
          <w:rFonts w:asciiTheme="majorHAnsi" w:hAnsiTheme="majorHAnsi" w:cstheme="majorHAnsi"/>
          <w:sz w:val="24"/>
        </w:rPr>
        <w:t>be done by approval of at least two thirds of the Committee membership, with all changes being ratified at the next following AGM</w:t>
      </w:r>
      <w:r w:rsidRPr="004B5F43">
        <w:rPr>
          <w:rFonts w:asciiTheme="majorHAnsi" w:hAnsiTheme="majorHAnsi" w:cstheme="majorHAnsi"/>
          <w:sz w:val="24"/>
        </w:rPr>
        <w:t>.</w:t>
      </w:r>
      <w:r w:rsidR="00071097" w:rsidRPr="004B5F43">
        <w:rPr>
          <w:rFonts w:asciiTheme="majorHAnsi" w:hAnsiTheme="majorHAnsi" w:cstheme="majorHAnsi"/>
          <w:sz w:val="24"/>
        </w:rPr>
        <w:t xml:space="preserve">  </w:t>
      </w:r>
    </w:p>
    <w:p w14:paraId="51048EC2" w14:textId="150B72CB" w:rsidR="00DF227A" w:rsidRPr="004B5F43" w:rsidRDefault="001C3DF6" w:rsidP="00ED1D51">
      <w:pPr>
        <w:pStyle w:val="Heading2"/>
        <w:tabs>
          <w:tab w:val="center" w:pos="399"/>
          <w:tab w:val="center" w:pos="1741"/>
        </w:tabs>
        <w:spacing w:after="39"/>
        <w:ind w:left="1134" w:hanging="1134"/>
        <w:rPr>
          <w:rFonts w:asciiTheme="majorHAnsi" w:hAnsiTheme="majorHAnsi" w:cstheme="majorHAnsi"/>
          <w:sz w:val="24"/>
        </w:rPr>
      </w:pPr>
      <w:r w:rsidRPr="004B5F43">
        <w:rPr>
          <w:rFonts w:asciiTheme="majorHAnsi" w:hAnsiTheme="majorHAnsi" w:cstheme="majorHAnsi"/>
          <w:sz w:val="24"/>
        </w:rPr>
        <w:lastRenderedPageBreak/>
        <w:tab/>
        <w:t>4.</w:t>
      </w:r>
      <w:r w:rsidR="00CF6382">
        <w:rPr>
          <w:rFonts w:asciiTheme="majorHAnsi" w:hAnsiTheme="majorHAnsi" w:cstheme="majorHAnsi"/>
          <w:sz w:val="24"/>
        </w:rPr>
        <w:tab/>
      </w:r>
      <w:r w:rsidRPr="004B5F43">
        <w:rPr>
          <w:rFonts w:asciiTheme="majorHAnsi" w:hAnsiTheme="majorHAnsi" w:cstheme="majorHAnsi"/>
          <w:sz w:val="24"/>
        </w:rPr>
        <w:t>Quorum</w:t>
      </w:r>
    </w:p>
    <w:p w14:paraId="36E58CA8" w14:textId="77777777" w:rsidR="00DF227A" w:rsidRPr="004B5F43" w:rsidRDefault="001C3DF6" w:rsidP="00ED1D51">
      <w:pPr>
        <w:spacing w:after="3" w:line="270" w:lineRule="auto"/>
        <w:ind w:left="1123"/>
        <w:rPr>
          <w:rFonts w:asciiTheme="majorHAnsi" w:hAnsiTheme="majorHAnsi" w:cstheme="majorHAnsi"/>
          <w:sz w:val="24"/>
        </w:rPr>
      </w:pPr>
      <w:r w:rsidRPr="004B5F43">
        <w:rPr>
          <w:rFonts w:asciiTheme="majorHAnsi" w:hAnsiTheme="majorHAnsi" w:cstheme="majorHAnsi"/>
          <w:sz w:val="24"/>
        </w:rPr>
        <w:t>At any General Meeting the quorum shall be five. At committee meetings the quorum shall be three.</w:t>
      </w:r>
      <w:r w:rsidR="00071097" w:rsidRPr="004B5F43">
        <w:rPr>
          <w:rFonts w:asciiTheme="majorHAnsi" w:hAnsiTheme="majorHAnsi" w:cstheme="majorHAnsi"/>
          <w:sz w:val="24"/>
        </w:rPr>
        <w:br/>
      </w:r>
    </w:p>
    <w:p w14:paraId="1F51DD41" w14:textId="77777777" w:rsidR="00DF227A" w:rsidRPr="004B5F43" w:rsidRDefault="001C3DF6" w:rsidP="004B5F43">
      <w:pPr>
        <w:pStyle w:val="Heading2"/>
        <w:tabs>
          <w:tab w:val="center" w:pos="571"/>
          <w:tab w:val="center" w:pos="2594"/>
        </w:tabs>
        <w:spacing w:after="39"/>
        <w:ind w:left="1276" w:hanging="992"/>
        <w:rPr>
          <w:rFonts w:asciiTheme="majorHAnsi" w:hAnsiTheme="majorHAnsi" w:cstheme="majorHAnsi"/>
          <w:sz w:val="24"/>
        </w:rPr>
      </w:pPr>
      <w:r w:rsidRPr="004B5F43">
        <w:rPr>
          <w:rFonts w:asciiTheme="majorHAnsi" w:hAnsiTheme="majorHAnsi" w:cstheme="majorHAnsi"/>
          <w:sz w:val="24"/>
        </w:rPr>
        <w:t>5.</w:t>
      </w:r>
      <w:r w:rsidRPr="004B5F43">
        <w:rPr>
          <w:rFonts w:asciiTheme="majorHAnsi" w:hAnsiTheme="majorHAnsi" w:cstheme="majorHAnsi"/>
          <w:sz w:val="24"/>
        </w:rPr>
        <w:tab/>
      </w:r>
      <w:r w:rsidR="00071097" w:rsidRPr="004B5F43">
        <w:rPr>
          <w:rFonts w:asciiTheme="majorHAnsi" w:hAnsiTheme="majorHAnsi" w:cstheme="majorHAnsi"/>
          <w:sz w:val="24"/>
        </w:rPr>
        <w:t xml:space="preserve">      </w:t>
      </w:r>
      <w:r w:rsidR="004B5F43" w:rsidRPr="004B5F43">
        <w:rPr>
          <w:rFonts w:asciiTheme="majorHAnsi" w:hAnsiTheme="majorHAnsi" w:cstheme="majorHAnsi"/>
          <w:sz w:val="24"/>
        </w:rPr>
        <w:tab/>
      </w:r>
      <w:r w:rsidRPr="004B5F43">
        <w:rPr>
          <w:rFonts w:asciiTheme="majorHAnsi" w:hAnsiTheme="majorHAnsi" w:cstheme="majorHAnsi"/>
          <w:sz w:val="24"/>
        </w:rPr>
        <w:t>Committee Meetings</w:t>
      </w:r>
    </w:p>
    <w:p w14:paraId="325E4B2A" w14:textId="77777777" w:rsidR="00DF227A" w:rsidRPr="004B5F43" w:rsidRDefault="001C3DF6" w:rsidP="00071097">
      <w:pPr>
        <w:numPr>
          <w:ilvl w:val="0"/>
          <w:numId w:val="2"/>
        </w:numPr>
        <w:spacing w:after="356" w:line="270" w:lineRule="auto"/>
        <w:ind w:right="939" w:hanging="569"/>
        <w:jc w:val="both"/>
        <w:rPr>
          <w:rFonts w:asciiTheme="majorHAnsi" w:hAnsiTheme="majorHAnsi" w:cstheme="majorHAnsi"/>
          <w:sz w:val="24"/>
        </w:rPr>
      </w:pPr>
      <w:r w:rsidRPr="004B5F43">
        <w:rPr>
          <w:rFonts w:asciiTheme="majorHAnsi" w:hAnsiTheme="majorHAnsi" w:cstheme="majorHAnsi"/>
          <w:sz w:val="24"/>
        </w:rPr>
        <w:t>Committee meetings shall be conducted as much as possible by general consensus. In the event that no consensus is possible, each member will be invited to state his or her point of</w:t>
      </w:r>
      <w:r w:rsidR="00071097" w:rsidRPr="004B5F43">
        <w:rPr>
          <w:rFonts w:asciiTheme="majorHAnsi" w:hAnsiTheme="majorHAnsi" w:cstheme="majorHAnsi"/>
          <w:sz w:val="24"/>
        </w:rPr>
        <w:t xml:space="preserve"> </w:t>
      </w:r>
      <w:r w:rsidRPr="004B5F43">
        <w:rPr>
          <w:rFonts w:asciiTheme="majorHAnsi" w:hAnsiTheme="majorHAnsi" w:cstheme="majorHAnsi"/>
          <w:sz w:val="24"/>
        </w:rPr>
        <w:t>view and make a specific proposal.</w:t>
      </w:r>
      <w:r w:rsidRPr="004B5F43">
        <w:rPr>
          <w:rFonts w:asciiTheme="majorHAnsi" w:hAnsiTheme="majorHAnsi" w:cstheme="majorHAnsi"/>
          <w:noProof/>
          <w:sz w:val="24"/>
          <w:lang w:val="en-US" w:eastAsia="en-US"/>
        </w:rPr>
        <w:drawing>
          <wp:inline distT="0" distB="0" distL="0" distR="0" wp14:anchorId="477CC08D" wp14:editId="17F3B645">
            <wp:extent cx="4199" cy="4198"/>
            <wp:effectExtent l="0" t="0" r="0" b="0"/>
            <wp:docPr id="6499" name="Picture 6499"/>
            <wp:cNvGraphicFramePr/>
            <a:graphic xmlns:a="http://schemas.openxmlformats.org/drawingml/2006/main">
              <a:graphicData uri="http://schemas.openxmlformats.org/drawingml/2006/picture">
                <pic:pic xmlns:pic="http://schemas.openxmlformats.org/drawingml/2006/picture">
                  <pic:nvPicPr>
                    <pic:cNvPr id="6499" name="Picture 6499"/>
                    <pic:cNvPicPr/>
                  </pic:nvPicPr>
                  <pic:blipFill>
                    <a:blip r:embed="rId7"/>
                    <a:stretch>
                      <a:fillRect/>
                    </a:stretch>
                  </pic:blipFill>
                  <pic:spPr>
                    <a:xfrm>
                      <a:off x="0" y="0"/>
                      <a:ext cx="4199" cy="4198"/>
                    </a:xfrm>
                    <a:prstGeom prst="rect">
                      <a:avLst/>
                    </a:prstGeom>
                  </pic:spPr>
                </pic:pic>
              </a:graphicData>
            </a:graphic>
          </wp:inline>
        </w:drawing>
      </w:r>
      <w:r w:rsidR="00071097" w:rsidRPr="004B5F43">
        <w:rPr>
          <w:rFonts w:asciiTheme="majorHAnsi" w:hAnsiTheme="majorHAnsi" w:cstheme="majorHAnsi"/>
          <w:sz w:val="24"/>
        </w:rPr>
        <w:t xml:space="preserve">  </w:t>
      </w:r>
      <w:r w:rsidRPr="004B5F43">
        <w:rPr>
          <w:rFonts w:asciiTheme="majorHAnsi" w:hAnsiTheme="majorHAnsi" w:cstheme="majorHAnsi"/>
          <w:noProof/>
          <w:sz w:val="24"/>
          <w:lang w:val="en-US" w:eastAsia="en-US"/>
        </w:rPr>
        <w:drawing>
          <wp:anchor distT="0" distB="0" distL="114300" distR="114300" simplePos="0" relativeHeight="251658240" behindDoc="0" locked="0" layoutInCell="1" allowOverlap="0" wp14:anchorId="7BA42EC2" wp14:editId="64A2C36F">
            <wp:simplePos x="0" y="0"/>
            <wp:positionH relativeFrom="column">
              <wp:posOffset>6107782</wp:posOffset>
            </wp:positionH>
            <wp:positionV relativeFrom="paragraph">
              <wp:posOffset>637675</wp:posOffset>
            </wp:positionV>
            <wp:extent cx="4198" cy="4199"/>
            <wp:effectExtent l="0" t="0" r="0" b="0"/>
            <wp:wrapSquare wrapText="bothSides"/>
            <wp:docPr id="6500" name="Picture 6500"/>
            <wp:cNvGraphicFramePr/>
            <a:graphic xmlns:a="http://schemas.openxmlformats.org/drawingml/2006/main">
              <a:graphicData uri="http://schemas.openxmlformats.org/drawingml/2006/picture">
                <pic:pic xmlns:pic="http://schemas.openxmlformats.org/drawingml/2006/picture">
                  <pic:nvPicPr>
                    <pic:cNvPr id="6500" name="Picture 6500"/>
                    <pic:cNvPicPr/>
                  </pic:nvPicPr>
                  <pic:blipFill>
                    <a:blip r:embed="rId8"/>
                    <a:stretch>
                      <a:fillRect/>
                    </a:stretch>
                  </pic:blipFill>
                  <pic:spPr>
                    <a:xfrm>
                      <a:off x="0" y="0"/>
                      <a:ext cx="4198" cy="4199"/>
                    </a:xfrm>
                    <a:prstGeom prst="rect">
                      <a:avLst/>
                    </a:prstGeom>
                  </pic:spPr>
                </pic:pic>
              </a:graphicData>
            </a:graphic>
          </wp:anchor>
        </w:drawing>
      </w:r>
      <w:r w:rsidRPr="004B5F43">
        <w:rPr>
          <w:rFonts w:asciiTheme="majorHAnsi" w:hAnsiTheme="majorHAnsi" w:cstheme="majorHAnsi"/>
          <w:sz w:val="24"/>
        </w:rPr>
        <w:t>The Chairman will note all proposals made and will ask members to vote for the proposal of their preference. The Chairman will have a vote and a casting vote to be used in the event of</w:t>
      </w:r>
      <w:r w:rsidR="00071097" w:rsidRPr="004B5F43">
        <w:rPr>
          <w:rFonts w:asciiTheme="majorHAnsi" w:hAnsiTheme="majorHAnsi" w:cstheme="majorHAnsi"/>
          <w:sz w:val="24"/>
        </w:rPr>
        <w:t xml:space="preserve"> </w:t>
      </w:r>
      <w:r w:rsidRPr="004B5F43">
        <w:rPr>
          <w:rFonts w:asciiTheme="majorHAnsi" w:hAnsiTheme="majorHAnsi" w:cstheme="majorHAnsi"/>
          <w:sz w:val="24"/>
        </w:rPr>
        <w:t>a tie in which case this shall be cast in favour of</w:t>
      </w:r>
      <w:r w:rsidR="00071097" w:rsidRPr="004B5F43">
        <w:rPr>
          <w:rFonts w:asciiTheme="majorHAnsi" w:hAnsiTheme="majorHAnsi" w:cstheme="majorHAnsi"/>
          <w:sz w:val="24"/>
        </w:rPr>
        <w:t xml:space="preserve"> </w:t>
      </w:r>
      <w:r w:rsidRPr="004B5F43">
        <w:rPr>
          <w:rFonts w:asciiTheme="majorHAnsi" w:hAnsiTheme="majorHAnsi" w:cstheme="majorHAnsi"/>
          <w:sz w:val="24"/>
        </w:rPr>
        <w:t>the status quo in accordance with convention (unless in the event status quo does not apply).</w:t>
      </w:r>
    </w:p>
    <w:p w14:paraId="667662BF" w14:textId="77777777" w:rsidR="00DF227A" w:rsidRPr="004B5F43" w:rsidRDefault="001C3DF6" w:rsidP="00071097">
      <w:pPr>
        <w:numPr>
          <w:ilvl w:val="0"/>
          <w:numId w:val="2"/>
        </w:numPr>
        <w:spacing w:after="32" w:line="216" w:lineRule="auto"/>
        <w:ind w:right="798" w:hanging="569"/>
        <w:jc w:val="both"/>
        <w:rPr>
          <w:rFonts w:asciiTheme="majorHAnsi" w:hAnsiTheme="majorHAnsi" w:cstheme="majorHAnsi"/>
          <w:sz w:val="24"/>
        </w:rPr>
      </w:pPr>
      <w:r w:rsidRPr="004B5F43">
        <w:rPr>
          <w:rFonts w:asciiTheme="majorHAnsi" w:hAnsiTheme="majorHAnsi" w:cstheme="majorHAnsi"/>
          <w:sz w:val="24"/>
        </w:rPr>
        <w:t>The frequency of</w:t>
      </w:r>
      <w:r w:rsidR="00071097" w:rsidRPr="004B5F43">
        <w:rPr>
          <w:rFonts w:asciiTheme="majorHAnsi" w:hAnsiTheme="majorHAnsi" w:cstheme="majorHAnsi"/>
          <w:sz w:val="24"/>
        </w:rPr>
        <w:t xml:space="preserve"> </w:t>
      </w:r>
      <w:r w:rsidRPr="004B5F43">
        <w:rPr>
          <w:rFonts w:asciiTheme="majorHAnsi" w:hAnsiTheme="majorHAnsi" w:cstheme="majorHAnsi"/>
          <w:sz w:val="24"/>
        </w:rPr>
        <w:t xml:space="preserve">committee meetings shall be determined by the Committee as </w:t>
      </w:r>
      <w:r w:rsidRPr="004B5F43">
        <w:rPr>
          <w:rFonts w:asciiTheme="majorHAnsi" w:hAnsiTheme="majorHAnsi" w:cstheme="majorHAnsi"/>
          <w:noProof/>
          <w:sz w:val="24"/>
          <w:lang w:val="en-US" w:eastAsia="en-US"/>
        </w:rPr>
        <w:drawing>
          <wp:inline distT="0" distB="0" distL="0" distR="0" wp14:anchorId="53305602" wp14:editId="00607F05">
            <wp:extent cx="12595" cy="4198"/>
            <wp:effectExtent l="0" t="0" r="0" b="0"/>
            <wp:docPr id="6507" name="Picture 6507"/>
            <wp:cNvGraphicFramePr/>
            <a:graphic xmlns:a="http://schemas.openxmlformats.org/drawingml/2006/main">
              <a:graphicData uri="http://schemas.openxmlformats.org/drawingml/2006/picture">
                <pic:pic xmlns:pic="http://schemas.openxmlformats.org/drawingml/2006/picture">
                  <pic:nvPicPr>
                    <pic:cNvPr id="6507" name="Picture 6507"/>
                    <pic:cNvPicPr/>
                  </pic:nvPicPr>
                  <pic:blipFill>
                    <a:blip r:embed="rId9"/>
                    <a:stretch>
                      <a:fillRect/>
                    </a:stretch>
                  </pic:blipFill>
                  <pic:spPr>
                    <a:xfrm>
                      <a:off x="0" y="0"/>
                      <a:ext cx="12595" cy="4198"/>
                    </a:xfrm>
                    <a:prstGeom prst="rect">
                      <a:avLst/>
                    </a:prstGeom>
                  </pic:spPr>
                </pic:pic>
              </a:graphicData>
            </a:graphic>
          </wp:inline>
        </w:drawing>
      </w:r>
      <w:r w:rsidRPr="004B5F43">
        <w:rPr>
          <w:rFonts w:asciiTheme="majorHAnsi" w:hAnsiTheme="majorHAnsi" w:cstheme="majorHAnsi"/>
          <w:sz w:val="24"/>
        </w:rPr>
        <w:t>necessary.</w:t>
      </w:r>
      <w:r w:rsidR="00071097" w:rsidRPr="004B5F43">
        <w:rPr>
          <w:rFonts w:asciiTheme="majorHAnsi" w:hAnsiTheme="majorHAnsi" w:cstheme="majorHAnsi"/>
          <w:sz w:val="24"/>
        </w:rPr>
        <w:br/>
      </w:r>
    </w:p>
    <w:p w14:paraId="66B72714" w14:textId="77777777" w:rsidR="00DF227A" w:rsidRPr="004B5F43" w:rsidRDefault="001C3DF6" w:rsidP="00071097">
      <w:pPr>
        <w:numPr>
          <w:ilvl w:val="0"/>
          <w:numId w:val="2"/>
        </w:numPr>
        <w:spacing w:after="291" w:line="270" w:lineRule="auto"/>
        <w:ind w:right="798" w:hanging="569"/>
        <w:jc w:val="both"/>
        <w:rPr>
          <w:rFonts w:asciiTheme="majorHAnsi" w:hAnsiTheme="majorHAnsi" w:cstheme="majorHAnsi"/>
          <w:sz w:val="24"/>
        </w:rPr>
      </w:pPr>
      <w:r w:rsidRPr="004B5F43">
        <w:rPr>
          <w:rFonts w:asciiTheme="majorHAnsi" w:hAnsiTheme="majorHAnsi" w:cstheme="majorHAnsi"/>
          <w:sz w:val="24"/>
        </w:rPr>
        <w:t>Court fees and annual subscription rates shall be varied from time to time as felt necessary by the Committee.</w:t>
      </w:r>
    </w:p>
    <w:p w14:paraId="1B632779" w14:textId="77777777" w:rsidR="00DF227A" w:rsidRPr="004B5F43" w:rsidRDefault="001C3DF6" w:rsidP="004B5F43">
      <w:pPr>
        <w:pStyle w:val="Heading1"/>
        <w:spacing w:after="231"/>
        <w:ind w:left="1276" w:right="5183" w:hanging="1002"/>
        <w:rPr>
          <w:rFonts w:asciiTheme="majorHAnsi" w:hAnsiTheme="majorHAnsi" w:cstheme="majorHAnsi"/>
          <w:sz w:val="24"/>
        </w:rPr>
      </w:pPr>
      <w:r w:rsidRPr="004B5F43">
        <w:rPr>
          <w:rFonts w:asciiTheme="majorHAnsi" w:hAnsiTheme="majorHAnsi" w:cstheme="majorHAnsi"/>
          <w:sz w:val="24"/>
        </w:rPr>
        <w:t>6.</w:t>
      </w:r>
      <w:r w:rsidR="004B5F43" w:rsidRPr="004B5F43">
        <w:rPr>
          <w:rFonts w:asciiTheme="majorHAnsi" w:hAnsiTheme="majorHAnsi" w:cstheme="majorHAnsi"/>
          <w:sz w:val="24"/>
        </w:rPr>
        <w:tab/>
      </w:r>
      <w:r w:rsidRPr="004B5F43">
        <w:rPr>
          <w:rFonts w:asciiTheme="majorHAnsi" w:hAnsiTheme="majorHAnsi" w:cstheme="majorHAnsi"/>
          <w:sz w:val="24"/>
        </w:rPr>
        <w:t>General Meetings</w:t>
      </w:r>
    </w:p>
    <w:p w14:paraId="45EE1470" w14:textId="49CD9C62" w:rsidR="00DF227A" w:rsidRDefault="001C3DF6" w:rsidP="004B5F43">
      <w:pPr>
        <w:spacing w:after="39" w:line="270" w:lineRule="auto"/>
        <w:ind w:left="1276" w:right="798"/>
        <w:jc w:val="both"/>
        <w:rPr>
          <w:rFonts w:asciiTheme="majorHAnsi" w:hAnsiTheme="majorHAnsi" w:cstheme="majorHAnsi"/>
          <w:sz w:val="24"/>
        </w:rPr>
      </w:pPr>
      <w:r w:rsidRPr="004B5F43">
        <w:rPr>
          <w:rFonts w:asciiTheme="majorHAnsi" w:hAnsiTheme="majorHAnsi" w:cstheme="majorHAnsi"/>
          <w:sz w:val="24"/>
        </w:rPr>
        <w:t xml:space="preserve">The Secretary shall call the Annual General Meeting each year and also any Special General Meeting as ordered by the Committee. </w:t>
      </w:r>
      <w:r w:rsidR="002D6B2E">
        <w:rPr>
          <w:rFonts w:asciiTheme="majorHAnsi" w:hAnsiTheme="majorHAnsi" w:cstheme="majorHAnsi"/>
          <w:sz w:val="24"/>
        </w:rPr>
        <w:t xml:space="preserve"> </w:t>
      </w:r>
      <w:r w:rsidR="00680AA8">
        <w:rPr>
          <w:rFonts w:asciiTheme="majorHAnsi" w:hAnsiTheme="majorHAnsi" w:cstheme="majorHAnsi"/>
          <w:sz w:val="24"/>
        </w:rPr>
        <w:t>14</w:t>
      </w:r>
      <w:r w:rsidRPr="004B5F43">
        <w:rPr>
          <w:rFonts w:asciiTheme="majorHAnsi" w:hAnsiTheme="majorHAnsi" w:cstheme="majorHAnsi"/>
          <w:sz w:val="24"/>
        </w:rPr>
        <w:t xml:space="preserve"> days' notice in writing of</w:t>
      </w:r>
      <w:r w:rsidR="00071097" w:rsidRPr="004B5F43">
        <w:rPr>
          <w:rFonts w:asciiTheme="majorHAnsi" w:hAnsiTheme="majorHAnsi" w:cstheme="majorHAnsi"/>
          <w:sz w:val="24"/>
        </w:rPr>
        <w:t xml:space="preserve"> </w:t>
      </w:r>
      <w:r w:rsidRPr="004B5F43">
        <w:rPr>
          <w:rFonts w:asciiTheme="majorHAnsi" w:hAnsiTheme="majorHAnsi" w:cstheme="majorHAnsi"/>
          <w:sz w:val="24"/>
        </w:rPr>
        <w:t xml:space="preserve">any such meeting shall be </w:t>
      </w:r>
      <w:r w:rsidR="00680AA8">
        <w:rPr>
          <w:rFonts w:asciiTheme="majorHAnsi" w:hAnsiTheme="majorHAnsi" w:cstheme="majorHAnsi"/>
          <w:sz w:val="24"/>
        </w:rPr>
        <w:t xml:space="preserve">communicated to members (by way of a notice posted at the Club and </w:t>
      </w:r>
      <w:r w:rsidR="002D6B2E">
        <w:rPr>
          <w:rFonts w:asciiTheme="majorHAnsi" w:hAnsiTheme="majorHAnsi" w:cstheme="majorHAnsi"/>
          <w:sz w:val="24"/>
        </w:rPr>
        <w:t xml:space="preserve">/ or </w:t>
      </w:r>
      <w:r w:rsidR="00680AA8">
        <w:rPr>
          <w:rFonts w:asciiTheme="majorHAnsi" w:hAnsiTheme="majorHAnsi" w:cstheme="majorHAnsi"/>
          <w:sz w:val="24"/>
        </w:rPr>
        <w:t>by e mail)</w:t>
      </w:r>
      <w:r w:rsidRPr="004B5F43">
        <w:rPr>
          <w:rFonts w:asciiTheme="majorHAnsi" w:hAnsiTheme="majorHAnsi" w:cstheme="majorHAnsi"/>
          <w:sz w:val="24"/>
        </w:rPr>
        <w:t xml:space="preserve">. </w:t>
      </w:r>
    </w:p>
    <w:p w14:paraId="30D239D0" w14:textId="0C009F48" w:rsidR="00680AA8" w:rsidRDefault="00680AA8" w:rsidP="004B5F43">
      <w:pPr>
        <w:spacing w:after="39" w:line="270" w:lineRule="auto"/>
        <w:ind w:left="1276" w:right="798"/>
        <w:jc w:val="both"/>
        <w:rPr>
          <w:rFonts w:asciiTheme="majorHAnsi" w:hAnsiTheme="majorHAnsi" w:cstheme="majorHAnsi"/>
          <w:sz w:val="24"/>
        </w:rPr>
      </w:pPr>
    </w:p>
    <w:p w14:paraId="0EEB41E9" w14:textId="1C7525BE" w:rsidR="00680AA8" w:rsidRDefault="00680AA8" w:rsidP="004B5F43">
      <w:pPr>
        <w:spacing w:after="39" w:line="270" w:lineRule="auto"/>
        <w:ind w:left="1276" w:right="798"/>
        <w:jc w:val="both"/>
        <w:rPr>
          <w:rFonts w:asciiTheme="majorHAnsi" w:hAnsiTheme="majorHAnsi" w:cstheme="majorHAnsi"/>
          <w:sz w:val="24"/>
        </w:rPr>
      </w:pPr>
      <w:r>
        <w:rPr>
          <w:rFonts w:asciiTheme="majorHAnsi" w:hAnsiTheme="majorHAnsi" w:cstheme="majorHAnsi"/>
          <w:sz w:val="24"/>
        </w:rPr>
        <w:t>The normal business of the AGM will include:</w:t>
      </w:r>
    </w:p>
    <w:p w14:paraId="5535B8C6" w14:textId="3CF06320" w:rsidR="00680AA8" w:rsidRPr="00ED1D51" w:rsidRDefault="00680AA8" w:rsidP="00ED1D51">
      <w:pPr>
        <w:pStyle w:val="ListParagraph"/>
        <w:numPr>
          <w:ilvl w:val="0"/>
          <w:numId w:val="3"/>
        </w:numPr>
        <w:spacing w:after="39" w:line="270" w:lineRule="auto"/>
        <w:ind w:right="798"/>
        <w:jc w:val="both"/>
        <w:rPr>
          <w:rFonts w:asciiTheme="majorHAnsi" w:hAnsiTheme="majorHAnsi" w:cstheme="majorHAnsi"/>
          <w:sz w:val="24"/>
        </w:rPr>
      </w:pPr>
      <w:r w:rsidRPr="00ED1D51">
        <w:rPr>
          <w:rFonts w:asciiTheme="majorHAnsi" w:hAnsiTheme="majorHAnsi" w:cstheme="majorHAnsi"/>
          <w:sz w:val="24"/>
        </w:rPr>
        <w:t>Election of Committee members</w:t>
      </w:r>
    </w:p>
    <w:p w14:paraId="6D179CD6" w14:textId="2B64C6C7" w:rsidR="00680AA8" w:rsidRDefault="00680AA8">
      <w:pPr>
        <w:pStyle w:val="ListParagraph"/>
        <w:numPr>
          <w:ilvl w:val="0"/>
          <w:numId w:val="3"/>
        </w:numPr>
        <w:spacing w:after="39" w:line="270" w:lineRule="auto"/>
        <w:ind w:right="798"/>
        <w:jc w:val="both"/>
        <w:rPr>
          <w:rFonts w:asciiTheme="majorHAnsi" w:hAnsiTheme="majorHAnsi" w:cstheme="majorHAnsi"/>
          <w:sz w:val="24"/>
        </w:rPr>
      </w:pPr>
      <w:r w:rsidRPr="00ED1D51">
        <w:rPr>
          <w:rFonts w:asciiTheme="majorHAnsi" w:hAnsiTheme="majorHAnsi" w:cstheme="majorHAnsi"/>
          <w:sz w:val="24"/>
        </w:rPr>
        <w:t>Approval of Finance report</w:t>
      </w:r>
    </w:p>
    <w:p w14:paraId="542A860D" w14:textId="05828DEE" w:rsidR="002D6B2E" w:rsidRPr="00ED1D51" w:rsidRDefault="002D6B2E" w:rsidP="00ED1D51">
      <w:pPr>
        <w:pStyle w:val="ListParagraph"/>
        <w:numPr>
          <w:ilvl w:val="0"/>
          <w:numId w:val="3"/>
        </w:numPr>
        <w:spacing w:after="39" w:line="270" w:lineRule="auto"/>
        <w:ind w:right="798"/>
        <w:jc w:val="both"/>
        <w:rPr>
          <w:rFonts w:asciiTheme="majorHAnsi" w:hAnsiTheme="majorHAnsi" w:cstheme="majorHAnsi"/>
          <w:sz w:val="24"/>
        </w:rPr>
      </w:pPr>
      <w:r>
        <w:rPr>
          <w:rFonts w:asciiTheme="majorHAnsi" w:hAnsiTheme="majorHAnsi" w:cstheme="majorHAnsi"/>
          <w:sz w:val="24"/>
        </w:rPr>
        <w:t>Ratification of any changes to these rules approved by the Committee during the year</w:t>
      </w:r>
    </w:p>
    <w:p w14:paraId="530A6B8B" w14:textId="6A490D0F" w:rsidR="00680AA8" w:rsidRPr="00ED1D51" w:rsidRDefault="00680AA8" w:rsidP="00ED1D51">
      <w:pPr>
        <w:pStyle w:val="ListParagraph"/>
        <w:numPr>
          <w:ilvl w:val="0"/>
          <w:numId w:val="3"/>
        </w:numPr>
        <w:spacing w:after="39" w:line="270" w:lineRule="auto"/>
        <w:ind w:right="798"/>
        <w:jc w:val="both"/>
        <w:rPr>
          <w:rFonts w:asciiTheme="majorHAnsi" w:hAnsiTheme="majorHAnsi" w:cstheme="majorHAnsi"/>
          <w:sz w:val="24"/>
        </w:rPr>
      </w:pPr>
      <w:r w:rsidRPr="00ED1D51">
        <w:rPr>
          <w:rFonts w:asciiTheme="majorHAnsi" w:hAnsiTheme="majorHAnsi" w:cstheme="majorHAnsi"/>
          <w:sz w:val="24"/>
        </w:rPr>
        <w:t>Discussion of any other matters raised by members or the Committee</w:t>
      </w:r>
    </w:p>
    <w:p w14:paraId="3C361724" w14:textId="77777777" w:rsidR="00680AA8" w:rsidRDefault="00680AA8" w:rsidP="004B5F43">
      <w:pPr>
        <w:pStyle w:val="Heading2"/>
        <w:ind w:left="1276"/>
        <w:rPr>
          <w:rFonts w:asciiTheme="majorHAnsi" w:hAnsiTheme="majorHAnsi" w:cstheme="majorHAnsi"/>
          <w:sz w:val="24"/>
        </w:rPr>
      </w:pPr>
    </w:p>
    <w:p w14:paraId="5B011637" w14:textId="2FAB9C65" w:rsidR="00DF227A" w:rsidRPr="004B5F43" w:rsidRDefault="00680AA8" w:rsidP="004B5F43">
      <w:pPr>
        <w:spacing w:after="304" w:line="270" w:lineRule="auto"/>
        <w:ind w:left="1276" w:right="1045" w:firstLine="3"/>
        <w:jc w:val="both"/>
        <w:rPr>
          <w:rFonts w:asciiTheme="majorHAnsi" w:hAnsiTheme="majorHAnsi" w:cstheme="majorHAnsi"/>
          <w:sz w:val="24"/>
        </w:rPr>
      </w:pPr>
      <w:r>
        <w:rPr>
          <w:rFonts w:asciiTheme="majorHAnsi" w:hAnsiTheme="majorHAnsi" w:cstheme="majorHAnsi"/>
          <w:sz w:val="24"/>
        </w:rPr>
        <w:t>D</w:t>
      </w:r>
      <w:r w:rsidR="001C3DF6" w:rsidRPr="004B5F43">
        <w:rPr>
          <w:rFonts w:asciiTheme="majorHAnsi" w:hAnsiTheme="majorHAnsi" w:cstheme="majorHAnsi"/>
          <w:sz w:val="24"/>
        </w:rPr>
        <w:t>ecisions may be taken on a show of hands subject to the Chairman's discretion. The Chairman shall have an ordinary vote and a casting vote to be used in the event of a tied decision</w:t>
      </w:r>
      <w:r>
        <w:rPr>
          <w:rFonts w:asciiTheme="majorHAnsi" w:hAnsiTheme="majorHAnsi" w:cstheme="majorHAnsi"/>
          <w:sz w:val="24"/>
        </w:rPr>
        <w:t>.</w:t>
      </w:r>
    </w:p>
    <w:p w14:paraId="53BE222F" w14:textId="54A19C3F" w:rsidR="00DF227A" w:rsidRPr="004B5F43" w:rsidRDefault="001C3DF6" w:rsidP="004B5F43">
      <w:pPr>
        <w:spacing w:after="325" w:line="270" w:lineRule="auto"/>
        <w:ind w:left="1276" w:right="798" w:firstLine="3"/>
        <w:jc w:val="both"/>
        <w:rPr>
          <w:rFonts w:asciiTheme="majorHAnsi" w:hAnsiTheme="majorHAnsi" w:cstheme="majorHAnsi"/>
          <w:sz w:val="24"/>
        </w:rPr>
      </w:pPr>
      <w:r w:rsidRPr="004B5F43">
        <w:rPr>
          <w:rFonts w:asciiTheme="majorHAnsi" w:hAnsiTheme="majorHAnsi" w:cstheme="majorHAnsi"/>
          <w:sz w:val="24"/>
        </w:rPr>
        <w:t>Should the decision be likely to affect the long-te</w:t>
      </w:r>
      <w:r w:rsidR="00071097" w:rsidRPr="004B5F43">
        <w:rPr>
          <w:rFonts w:asciiTheme="majorHAnsi" w:hAnsiTheme="majorHAnsi" w:cstheme="majorHAnsi"/>
          <w:sz w:val="24"/>
        </w:rPr>
        <w:t>rm</w:t>
      </w:r>
      <w:r w:rsidRPr="004B5F43">
        <w:rPr>
          <w:rFonts w:asciiTheme="majorHAnsi" w:hAnsiTheme="majorHAnsi" w:cstheme="majorHAnsi"/>
          <w:sz w:val="24"/>
        </w:rPr>
        <w:t xml:space="preserve"> future of</w:t>
      </w:r>
      <w:r w:rsidR="00071097" w:rsidRPr="004B5F43">
        <w:rPr>
          <w:rFonts w:asciiTheme="majorHAnsi" w:hAnsiTheme="majorHAnsi" w:cstheme="majorHAnsi"/>
          <w:sz w:val="24"/>
        </w:rPr>
        <w:t xml:space="preserve"> </w:t>
      </w:r>
      <w:r w:rsidRPr="004B5F43">
        <w:rPr>
          <w:rFonts w:asciiTheme="majorHAnsi" w:hAnsiTheme="majorHAnsi" w:cstheme="majorHAnsi"/>
          <w:sz w:val="24"/>
        </w:rPr>
        <w:t xml:space="preserve">the Club then proxy voting shall be called for and a further general meeting called after sufficient time has elapsed for all full members to have received notification of the vote and </w:t>
      </w:r>
      <w:r w:rsidRPr="004B5F43">
        <w:rPr>
          <w:rFonts w:asciiTheme="majorHAnsi" w:hAnsiTheme="majorHAnsi" w:cstheme="majorHAnsi"/>
          <w:sz w:val="24"/>
        </w:rPr>
        <w:lastRenderedPageBreak/>
        <w:t>returned their ball</w:t>
      </w:r>
      <w:r w:rsidR="00680AA8">
        <w:rPr>
          <w:rFonts w:asciiTheme="majorHAnsi" w:hAnsiTheme="majorHAnsi" w:cstheme="majorHAnsi"/>
          <w:sz w:val="24"/>
        </w:rPr>
        <w:t>ot</w:t>
      </w:r>
      <w:r w:rsidRPr="004B5F43">
        <w:rPr>
          <w:rFonts w:asciiTheme="majorHAnsi" w:hAnsiTheme="majorHAnsi" w:cstheme="majorHAnsi"/>
          <w:sz w:val="24"/>
          <w:vertAlign w:val="superscript"/>
        </w:rPr>
        <w:t xml:space="preserve"> </w:t>
      </w:r>
      <w:r w:rsidRPr="004B5F43">
        <w:rPr>
          <w:rFonts w:asciiTheme="majorHAnsi" w:hAnsiTheme="majorHAnsi" w:cstheme="majorHAnsi"/>
          <w:sz w:val="24"/>
        </w:rPr>
        <w:t>paper. Votes will only be allowed on the official ballot paper, received before a s</w:t>
      </w:r>
      <w:r w:rsidR="00680AA8">
        <w:rPr>
          <w:rFonts w:asciiTheme="majorHAnsi" w:hAnsiTheme="majorHAnsi" w:cstheme="majorHAnsi"/>
          <w:sz w:val="24"/>
        </w:rPr>
        <w:t>et</w:t>
      </w:r>
      <w:r w:rsidRPr="004B5F43">
        <w:rPr>
          <w:rFonts w:asciiTheme="majorHAnsi" w:hAnsiTheme="majorHAnsi" w:cstheme="majorHAnsi"/>
          <w:sz w:val="24"/>
          <w:vertAlign w:val="superscript"/>
        </w:rPr>
        <w:t xml:space="preserve"> </w:t>
      </w:r>
      <w:r w:rsidRPr="004B5F43">
        <w:rPr>
          <w:rFonts w:asciiTheme="majorHAnsi" w:hAnsiTheme="majorHAnsi" w:cstheme="majorHAnsi"/>
          <w:sz w:val="24"/>
        </w:rPr>
        <w:t>deadline, i.e., no show of hands in addition. The count shall be held at the General Meeting in full view and with du</w:t>
      </w:r>
      <w:r w:rsidR="004B5F43">
        <w:rPr>
          <w:rFonts w:asciiTheme="majorHAnsi" w:hAnsiTheme="majorHAnsi" w:cstheme="majorHAnsi"/>
          <w:sz w:val="24"/>
        </w:rPr>
        <w:t>a</w:t>
      </w:r>
      <w:r w:rsidRPr="004B5F43">
        <w:rPr>
          <w:rFonts w:asciiTheme="majorHAnsi" w:hAnsiTheme="majorHAnsi" w:cstheme="majorHAnsi"/>
          <w:sz w:val="24"/>
        </w:rPr>
        <w:t xml:space="preserve">l checking of the ballot papers against the membership list. </w:t>
      </w:r>
    </w:p>
    <w:p w14:paraId="4032359F" w14:textId="77777777" w:rsidR="00DF227A" w:rsidRPr="004B5F43" w:rsidRDefault="001C3DF6" w:rsidP="004B5F43">
      <w:pPr>
        <w:spacing w:after="318" w:line="270" w:lineRule="auto"/>
        <w:ind w:left="1276" w:right="1210" w:firstLine="25"/>
        <w:jc w:val="both"/>
        <w:rPr>
          <w:rFonts w:asciiTheme="majorHAnsi" w:hAnsiTheme="majorHAnsi" w:cstheme="majorHAnsi"/>
          <w:sz w:val="24"/>
        </w:rPr>
      </w:pPr>
      <w:r w:rsidRPr="004B5F43">
        <w:rPr>
          <w:rFonts w:asciiTheme="majorHAnsi" w:hAnsiTheme="majorHAnsi" w:cstheme="majorHAnsi"/>
          <w:sz w:val="24"/>
        </w:rPr>
        <w:t xml:space="preserve">Decisions will not be taken at a General Meeting on items other than those on the Agenda. New matters may be raised in "Any Other Business" but decisions on such </w:t>
      </w:r>
      <w:r w:rsidRPr="004B5F43">
        <w:rPr>
          <w:rFonts w:asciiTheme="majorHAnsi" w:hAnsiTheme="majorHAnsi" w:cstheme="majorHAnsi"/>
          <w:noProof/>
          <w:sz w:val="24"/>
          <w:lang w:val="en-US" w:eastAsia="en-US"/>
        </w:rPr>
        <w:drawing>
          <wp:inline distT="0" distB="0" distL="0" distR="0" wp14:anchorId="1A4255B9" wp14:editId="7DDF4E47">
            <wp:extent cx="4198" cy="4198"/>
            <wp:effectExtent l="0" t="0" r="0" b="0"/>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10"/>
                    <a:stretch>
                      <a:fillRect/>
                    </a:stretch>
                  </pic:blipFill>
                  <pic:spPr>
                    <a:xfrm>
                      <a:off x="0" y="0"/>
                      <a:ext cx="4198" cy="4198"/>
                    </a:xfrm>
                    <a:prstGeom prst="rect">
                      <a:avLst/>
                    </a:prstGeom>
                  </pic:spPr>
                </pic:pic>
              </a:graphicData>
            </a:graphic>
          </wp:inline>
        </w:drawing>
      </w:r>
      <w:r w:rsidRPr="004B5F43">
        <w:rPr>
          <w:rFonts w:asciiTheme="majorHAnsi" w:hAnsiTheme="majorHAnsi" w:cstheme="majorHAnsi"/>
          <w:sz w:val="24"/>
        </w:rPr>
        <w:t>matters shall be left to the Committee, which will take into account member's feelings at the General Meeting.</w:t>
      </w:r>
      <w:r w:rsidRPr="004B5F43">
        <w:rPr>
          <w:rFonts w:asciiTheme="majorHAnsi" w:hAnsiTheme="majorHAnsi" w:cstheme="majorHAnsi"/>
          <w:noProof/>
          <w:sz w:val="24"/>
          <w:lang w:val="en-US" w:eastAsia="en-US"/>
        </w:rPr>
        <w:drawing>
          <wp:inline distT="0" distB="0" distL="0" distR="0" wp14:anchorId="7ACB0335" wp14:editId="59470D8D">
            <wp:extent cx="4198" cy="8397"/>
            <wp:effectExtent l="0" t="0" r="0" b="0"/>
            <wp:docPr id="10714" name="Picture 10714"/>
            <wp:cNvGraphicFramePr/>
            <a:graphic xmlns:a="http://schemas.openxmlformats.org/drawingml/2006/main">
              <a:graphicData uri="http://schemas.openxmlformats.org/drawingml/2006/picture">
                <pic:pic xmlns:pic="http://schemas.openxmlformats.org/drawingml/2006/picture">
                  <pic:nvPicPr>
                    <pic:cNvPr id="10714" name="Picture 10714"/>
                    <pic:cNvPicPr/>
                  </pic:nvPicPr>
                  <pic:blipFill>
                    <a:blip r:embed="rId11"/>
                    <a:stretch>
                      <a:fillRect/>
                    </a:stretch>
                  </pic:blipFill>
                  <pic:spPr>
                    <a:xfrm>
                      <a:off x="0" y="0"/>
                      <a:ext cx="4198" cy="8397"/>
                    </a:xfrm>
                    <a:prstGeom prst="rect">
                      <a:avLst/>
                    </a:prstGeom>
                  </pic:spPr>
                </pic:pic>
              </a:graphicData>
            </a:graphic>
          </wp:inline>
        </w:drawing>
      </w:r>
    </w:p>
    <w:p w14:paraId="6E356A28" w14:textId="77777777" w:rsidR="00DF227A" w:rsidRPr="004B5F43" w:rsidRDefault="001C3DF6" w:rsidP="004B5F43">
      <w:pPr>
        <w:pStyle w:val="Heading2"/>
        <w:tabs>
          <w:tab w:val="center" w:pos="1235"/>
          <w:tab w:val="center" w:pos="2369"/>
        </w:tabs>
        <w:ind w:left="1276" w:hanging="992"/>
        <w:rPr>
          <w:rFonts w:asciiTheme="majorHAnsi" w:hAnsiTheme="majorHAnsi" w:cstheme="majorHAnsi"/>
          <w:sz w:val="24"/>
        </w:rPr>
      </w:pPr>
      <w:r w:rsidRPr="004B5F43">
        <w:rPr>
          <w:rFonts w:asciiTheme="majorHAnsi" w:hAnsiTheme="majorHAnsi" w:cstheme="majorHAnsi"/>
          <w:sz w:val="24"/>
        </w:rPr>
        <w:t>7.</w:t>
      </w:r>
      <w:r w:rsidRPr="004B5F43">
        <w:rPr>
          <w:rFonts w:asciiTheme="majorHAnsi" w:hAnsiTheme="majorHAnsi" w:cstheme="majorHAnsi"/>
          <w:sz w:val="24"/>
        </w:rPr>
        <w:tab/>
      </w:r>
      <w:r w:rsidR="004B5F43" w:rsidRPr="004B5F43">
        <w:rPr>
          <w:rFonts w:asciiTheme="majorHAnsi" w:hAnsiTheme="majorHAnsi" w:cstheme="majorHAnsi"/>
          <w:sz w:val="24"/>
        </w:rPr>
        <w:tab/>
      </w:r>
      <w:r w:rsidRPr="004B5F43">
        <w:rPr>
          <w:rFonts w:asciiTheme="majorHAnsi" w:hAnsiTheme="majorHAnsi" w:cstheme="majorHAnsi"/>
          <w:sz w:val="24"/>
        </w:rPr>
        <w:t>Votes</w:t>
      </w:r>
    </w:p>
    <w:p w14:paraId="12366D08" w14:textId="4237CAD7" w:rsidR="00DF227A" w:rsidRPr="004B5F43" w:rsidRDefault="004B5F43" w:rsidP="004B5F43">
      <w:pPr>
        <w:spacing w:after="402" w:line="270" w:lineRule="auto"/>
        <w:ind w:left="1276" w:right="1038" w:hanging="992"/>
        <w:jc w:val="both"/>
        <w:rPr>
          <w:rFonts w:asciiTheme="majorHAnsi" w:hAnsiTheme="majorHAnsi" w:cstheme="majorHAnsi"/>
          <w:sz w:val="24"/>
        </w:rPr>
      </w:pPr>
      <w:r w:rsidRPr="004B5F43">
        <w:rPr>
          <w:rFonts w:asciiTheme="majorHAnsi" w:hAnsiTheme="majorHAnsi" w:cstheme="majorHAnsi"/>
          <w:sz w:val="24"/>
        </w:rPr>
        <w:t xml:space="preserve"> </w:t>
      </w:r>
      <w:r w:rsidRPr="004B5F43">
        <w:rPr>
          <w:rFonts w:asciiTheme="majorHAnsi" w:hAnsiTheme="majorHAnsi" w:cstheme="majorHAnsi"/>
          <w:sz w:val="24"/>
        </w:rPr>
        <w:tab/>
      </w:r>
      <w:r w:rsidR="001C3DF6" w:rsidRPr="004B5F43">
        <w:rPr>
          <w:rFonts w:asciiTheme="majorHAnsi" w:hAnsiTheme="majorHAnsi" w:cstheme="majorHAnsi"/>
          <w:sz w:val="24"/>
        </w:rPr>
        <w:t>The voting members of</w:t>
      </w:r>
      <w:r w:rsidR="00071097" w:rsidRPr="004B5F43">
        <w:rPr>
          <w:rFonts w:asciiTheme="majorHAnsi" w:hAnsiTheme="majorHAnsi" w:cstheme="majorHAnsi"/>
          <w:sz w:val="24"/>
        </w:rPr>
        <w:t xml:space="preserve"> </w:t>
      </w:r>
      <w:r w:rsidR="001C3DF6" w:rsidRPr="004B5F43">
        <w:rPr>
          <w:rFonts w:asciiTheme="majorHAnsi" w:hAnsiTheme="majorHAnsi" w:cstheme="majorHAnsi"/>
          <w:sz w:val="24"/>
        </w:rPr>
        <w:t>the Club are those aged 18 and over and who have paid the</w:t>
      </w:r>
      <w:r w:rsidR="008650FC">
        <w:rPr>
          <w:rFonts w:asciiTheme="majorHAnsi" w:hAnsiTheme="majorHAnsi" w:cstheme="majorHAnsi"/>
          <w:sz w:val="24"/>
        </w:rPr>
        <w:t xml:space="preserve">ir </w:t>
      </w:r>
      <w:r w:rsidR="001C3DF6" w:rsidRPr="004B5F43">
        <w:rPr>
          <w:rFonts w:asciiTheme="majorHAnsi" w:hAnsiTheme="majorHAnsi" w:cstheme="majorHAnsi"/>
          <w:sz w:val="24"/>
        </w:rPr>
        <w:t>subscription.</w:t>
      </w:r>
    </w:p>
    <w:p w14:paraId="4D017FFB" w14:textId="77777777" w:rsidR="00DF227A" w:rsidRPr="004B5F43" w:rsidRDefault="001C3DF6" w:rsidP="004B5F43">
      <w:pPr>
        <w:pStyle w:val="Heading1"/>
        <w:tabs>
          <w:tab w:val="center" w:pos="1222"/>
          <w:tab w:val="center" w:pos="2842"/>
        </w:tabs>
        <w:ind w:left="1276" w:hanging="992"/>
        <w:rPr>
          <w:rFonts w:asciiTheme="majorHAnsi" w:hAnsiTheme="majorHAnsi" w:cstheme="majorHAnsi"/>
          <w:sz w:val="24"/>
        </w:rPr>
      </w:pPr>
      <w:r w:rsidRPr="004B5F43">
        <w:rPr>
          <w:rFonts w:asciiTheme="majorHAnsi" w:hAnsiTheme="majorHAnsi" w:cstheme="majorHAnsi"/>
          <w:sz w:val="24"/>
        </w:rPr>
        <w:t>8.</w:t>
      </w:r>
      <w:r w:rsidR="004B5F43" w:rsidRPr="004B5F43">
        <w:rPr>
          <w:rFonts w:asciiTheme="majorHAnsi" w:hAnsiTheme="majorHAnsi" w:cstheme="majorHAnsi"/>
          <w:sz w:val="24"/>
        </w:rPr>
        <w:tab/>
      </w:r>
      <w:r w:rsidRPr="004B5F43">
        <w:rPr>
          <w:rFonts w:asciiTheme="majorHAnsi" w:hAnsiTheme="majorHAnsi" w:cstheme="majorHAnsi"/>
          <w:sz w:val="24"/>
        </w:rPr>
        <w:tab/>
        <w:t xml:space="preserve">Membership </w:t>
      </w:r>
      <w:r w:rsidRPr="004B5F43">
        <w:rPr>
          <w:rFonts w:asciiTheme="majorHAnsi" w:hAnsiTheme="majorHAnsi" w:cstheme="majorHAnsi"/>
          <w:noProof/>
          <w:sz w:val="24"/>
          <w:lang w:val="en-US" w:eastAsia="en-US"/>
        </w:rPr>
        <w:drawing>
          <wp:inline distT="0" distB="0" distL="0" distR="0" wp14:anchorId="56268590" wp14:editId="1EDECE84">
            <wp:extent cx="4198" cy="4199"/>
            <wp:effectExtent l="0" t="0" r="0" b="0"/>
            <wp:docPr id="10733" name="Picture 10733"/>
            <wp:cNvGraphicFramePr/>
            <a:graphic xmlns:a="http://schemas.openxmlformats.org/drawingml/2006/main">
              <a:graphicData uri="http://schemas.openxmlformats.org/drawingml/2006/picture">
                <pic:pic xmlns:pic="http://schemas.openxmlformats.org/drawingml/2006/picture">
                  <pic:nvPicPr>
                    <pic:cNvPr id="10733" name="Picture 10733"/>
                    <pic:cNvPicPr/>
                  </pic:nvPicPr>
                  <pic:blipFill>
                    <a:blip r:embed="rId12"/>
                    <a:stretch>
                      <a:fillRect/>
                    </a:stretch>
                  </pic:blipFill>
                  <pic:spPr>
                    <a:xfrm>
                      <a:off x="0" y="0"/>
                      <a:ext cx="4198" cy="4199"/>
                    </a:xfrm>
                    <a:prstGeom prst="rect">
                      <a:avLst/>
                    </a:prstGeom>
                  </pic:spPr>
                </pic:pic>
              </a:graphicData>
            </a:graphic>
          </wp:inline>
        </w:drawing>
      </w:r>
    </w:p>
    <w:p w14:paraId="4D97A33D" w14:textId="109BC587" w:rsidR="00DF227A" w:rsidRPr="004B5F43" w:rsidRDefault="001C3DF6" w:rsidP="004B5F43">
      <w:pPr>
        <w:spacing w:after="404" w:line="270" w:lineRule="auto"/>
        <w:ind w:left="1276" w:right="1170"/>
        <w:jc w:val="both"/>
        <w:rPr>
          <w:rFonts w:asciiTheme="majorHAnsi" w:hAnsiTheme="majorHAnsi" w:cstheme="majorHAnsi"/>
          <w:sz w:val="24"/>
        </w:rPr>
      </w:pPr>
      <w:r w:rsidRPr="004B5F43">
        <w:rPr>
          <w:rFonts w:asciiTheme="majorHAnsi" w:hAnsiTheme="majorHAnsi" w:cstheme="majorHAnsi"/>
          <w:sz w:val="24"/>
        </w:rPr>
        <w:t>Every candidate for membership shall apply to the Membership Secretary. Forms of</w:t>
      </w:r>
      <w:r w:rsidR="004B5F43" w:rsidRPr="004B5F43">
        <w:rPr>
          <w:rFonts w:asciiTheme="majorHAnsi" w:hAnsiTheme="majorHAnsi" w:cstheme="majorHAnsi"/>
          <w:sz w:val="24"/>
        </w:rPr>
        <w:t xml:space="preserve"> </w:t>
      </w:r>
      <w:r w:rsidRPr="004B5F43">
        <w:rPr>
          <w:rFonts w:asciiTheme="majorHAnsi" w:hAnsiTheme="majorHAnsi" w:cstheme="majorHAnsi"/>
          <w:sz w:val="24"/>
        </w:rPr>
        <w:t>membership shall be determined by the Committee.</w:t>
      </w:r>
    </w:p>
    <w:p w14:paraId="4D5E39F2" w14:textId="77777777" w:rsidR="00DF227A" w:rsidRPr="004B5F43" w:rsidRDefault="001C3DF6" w:rsidP="004B5F43">
      <w:pPr>
        <w:pStyle w:val="Heading2"/>
        <w:tabs>
          <w:tab w:val="center" w:pos="1209"/>
          <w:tab w:val="center" w:pos="2359"/>
        </w:tabs>
        <w:ind w:left="1276" w:hanging="992"/>
        <w:rPr>
          <w:rFonts w:asciiTheme="majorHAnsi" w:hAnsiTheme="majorHAnsi" w:cstheme="majorHAnsi"/>
          <w:sz w:val="24"/>
        </w:rPr>
      </w:pPr>
      <w:r w:rsidRPr="004B5F43">
        <w:rPr>
          <w:rFonts w:asciiTheme="majorHAnsi" w:hAnsiTheme="majorHAnsi" w:cstheme="majorHAnsi"/>
          <w:sz w:val="24"/>
        </w:rPr>
        <w:t>9.</w:t>
      </w:r>
      <w:r w:rsidRPr="004B5F43">
        <w:rPr>
          <w:rFonts w:asciiTheme="majorHAnsi" w:hAnsiTheme="majorHAnsi" w:cstheme="majorHAnsi"/>
          <w:sz w:val="24"/>
        </w:rPr>
        <w:tab/>
      </w:r>
      <w:r w:rsidR="004B5F43" w:rsidRPr="004B5F43">
        <w:rPr>
          <w:rFonts w:asciiTheme="majorHAnsi" w:hAnsiTheme="majorHAnsi" w:cstheme="majorHAnsi"/>
          <w:sz w:val="24"/>
        </w:rPr>
        <w:tab/>
      </w:r>
      <w:r w:rsidRPr="004B5F43">
        <w:rPr>
          <w:rFonts w:asciiTheme="majorHAnsi" w:hAnsiTheme="majorHAnsi" w:cstheme="majorHAnsi"/>
          <w:sz w:val="24"/>
        </w:rPr>
        <w:t>Guests</w:t>
      </w:r>
    </w:p>
    <w:p w14:paraId="32E1CA23" w14:textId="66B4778D" w:rsidR="00DF227A" w:rsidRPr="004B5F43" w:rsidRDefault="001C3DF6" w:rsidP="004B5F43">
      <w:pPr>
        <w:spacing w:after="4" w:line="270" w:lineRule="auto"/>
        <w:ind w:left="1276" w:right="912"/>
        <w:rPr>
          <w:rFonts w:asciiTheme="majorHAnsi" w:hAnsiTheme="majorHAnsi" w:cstheme="majorHAnsi"/>
          <w:sz w:val="24"/>
        </w:rPr>
      </w:pPr>
      <w:r w:rsidRPr="004B5F43">
        <w:rPr>
          <w:rFonts w:asciiTheme="majorHAnsi" w:hAnsiTheme="majorHAnsi" w:cstheme="majorHAnsi"/>
          <w:sz w:val="24"/>
        </w:rPr>
        <w:t xml:space="preserve">Any member shall be entitled to </w:t>
      </w:r>
      <w:r w:rsidR="00F15D9C">
        <w:rPr>
          <w:rFonts w:asciiTheme="majorHAnsi" w:hAnsiTheme="majorHAnsi" w:cstheme="majorHAnsi"/>
          <w:sz w:val="24"/>
        </w:rPr>
        <w:t xml:space="preserve">play with a guest at the </w:t>
      </w:r>
      <w:r w:rsidRPr="004B5F43">
        <w:rPr>
          <w:rFonts w:asciiTheme="majorHAnsi" w:hAnsiTheme="majorHAnsi" w:cstheme="majorHAnsi"/>
          <w:sz w:val="24"/>
        </w:rPr>
        <w:t xml:space="preserve">Club </w:t>
      </w:r>
      <w:r w:rsidR="00F15D9C">
        <w:rPr>
          <w:rFonts w:asciiTheme="majorHAnsi" w:hAnsiTheme="majorHAnsi" w:cstheme="majorHAnsi"/>
          <w:sz w:val="24"/>
        </w:rPr>
        <w:t xml:space="preserve">but with the expectation that the Guest will become a Member if they’d like to play at the club on a regular basis.  </w:t>
      </w:r>
      <w:r w:rsidR="004B5F43" w:rsidRPr="004B5F43">
        <w:rPr>
          <w:rFonts w:asciiTheme="majorHAnsi" w:hAnsiTheme="majorHAnsi" w:cstheme="majorHAnsi"/>
          <w:sz w:val="24"/>
        </w:rPr>
        <w:br/>
      </w:r>
    </w:p>
    <w:p w14:paraId="1B1476A9" w14:textId="346E497A" w:rsidR="00DF227A" w:rsidRPr="004B5F43" w:rsidRDefault="001C3DF6" w:rsidP="004B5F43">
      <w:pPr>
        <w:pStyle w:val="Heading2"/>
        <w:tabs>
          <w:tab w:val="center" w:pos="538"/>
          <w:tab w:val="center" w:pos="2068"/>
        </w:tabs>
        <w:ind w:left="1276" w:hanging="992"/>
        <w:rPr>
          <w:rFonts w:asciiTheme="majorHAnsi" w:hAnsiTheme="majorHAnsi" w:cstheme="majorHAnsi"/>
          <w:sz w:val="24"/>
        </w:rPr>
      </w:pPr>
      <w:r w:rsidRPr="004B5F43">
        <w:rPr>
          <w:rFonts w:asciiTheme="majorHAnsi" w:hAnsiTheme="majorHAnsi" w:cstheme="majorHAnsi"/>
          <w:sz w:val="24"/>
        </w:rPr>
        <w:t>10.</w:t>
      </w:r>
      <w:r w:rsidR="004B5F43" w:rsidRPr="004B5F43">
        <w:rPr>
          <w:rFonts w:asciiTheme="majorHAnsi" w:hAnsiTheme="majorHAnsi" w:cstheme="majorHAnsi"/>
          <w:sz w:val="24"/>
        </w:rPr>
        <w:tab/>
      </w:r>
      <w:r w:rsidRPr="004B5F43">
        <w:rPr>
          <w:rFonts w:asciiTheme="majorHAnsi" w:hAnsiTheme="majorHAnsi" w:cstheme="majorHAnsi"/>
          <w:sz w:val="24"/>
        </w:rPr>
        <w:t>Visiting teams</w:t>
      </w:r>
    </w:p>
    <w:p w14:paraId="7B18F1FB" w14:textId="0605970E" w:rsidR="00DF227A" w:rsidRDefault="001C3DF6" w:rsidP="004B5F43">
      <w:pPr>
        <w:spacing w:after="4" w:line="270" w:lineRule="auto"/>
        <w:ind w:left="1276"/>
        <w:jc w:val="both"/>
        <w:rPr>
          <w:rFonts w:asciiTheme="majorHAnsi" w:hAnsiTheme="majorHAnsi" w:cstheme="majorHAnsi"/>
          <w:sz w:val="24"/>
        </w:rPr>
      </w:pPr>
      <w:r w:rsidRPr="004B5F43">
        <w:rPr>
          <w:rFonts w:asciiTheme="majorHAnsi" w:hAnsiTheme="majorHAnsi" w:cstheme="majorHAnsi"/>
          <w:sz w:val="24"/>
        </w:rPr>
        <w:t>Members and officials of visiting teams shall be honorary members of</w:t>
      </w:r>
      <w:r w:rsidR="004B5F43" w:rsidRPr="004B5F43">
        <w:rPr>
          <w:rFonts w:asciiTheme="majorHAnsi" w:hAnsiTheme="majorHAnsi" w:cstheme="majorHAnsi"/>
          <w:sz w:val="24"/>
        </w:rPr>
        <w:t xml:space="preserve"> </w:t>
      </w:r>
      <w:r w:rsidRPr="004B5F43">
        <w:rPr>
          <w:rFonts w:asciiTheme="majorHAnsi" w:hAnsiTheme="majorHAnsi" w:cstheme="majorHAnsi"/>
          <w:sz w:val="24"/>
        </w:rPr>
        <w:t>the Club for the day of their respective matches.</w:t>
      </w:r>
    </w:p>
    <w:p w14:paraId="1F809D60" w14:textId="24222293" w:rsidR="00ED1D51" w:rsidRDefault="00ED1D51" w:rsidP="004B5F43">
      <w:pPr>
        <w:spacing w:after="4" w:line="270" w:lineRule="auto"/>
        <w:ind w:left="1276"/>
        <w:jc w:val="both"/>
        <w:rPr>
          <w:rFonts w:asciiTheme="majorHAnsi" w:hAnsiTheme="majorHAnsi" w:cstheme="majorHAnsi"/>
          <w:sz w:val="24"/>
        </w:rPr>
      </w:pPr>
    </w:p>
    <w:p w14:paraId="77A573DC" w14:textId="76E14C61" w:rsidR="00A52B72" w:rsidRPr="008650FC" w:rsidRDefault="00ED1D51" w:rsidP="008650FC">
      <w:pPr>
        <w:pStyle w:val="Heading2"/>
        <w:tabs>
          <w:tab w:val="center" w:pos="538"/>
          <w:tab w:val="center" w:pos="2068"/>
        </w:tabs>
        <w:ind w:left="1276" w:hanging="992"/>
        <w:rPr>
          <w:rFonts w:asciiTheme="majorHAnsi" w:hAnsiTheme="majorHAnsi" w:cstheme="majorHAnsi"/>
          <w:sz w:val="24"/>
        </w:rPr>
      </w:pPr>
      <w:r>
        <w:rPr>
          <w:rFonts w:asciiTheme="majorHAnsi" w:hAnsiTheme="majorHAnsi" w:cstheme="majorHAnsi"/>
          <w:sz w:val="24"/>
        </w:rPr>
        <w:t xml:space="preserve">11 </w:t>
      </w:r>
      <w:r>
        <w:rPr>
          <w:rFonts w:asciiTheme="majorHAnsi" w:hAnsiTheme="majorHAnsi" w:cstheme="majorHAnsi"/>
          <w:sz w:val="24"/>
        </w:rPr>
        <w:tab/>
        <w:t xml:space="preserve">Disciplinary Action </w:t>
      </w:r>
      <w:r>
        <w:rPr>
          <w:rFonts w:asciiTheme="majorHAnsi" w:hAnsiTheme="majorHAnsi" w:cstheme="majorHAnsi"/>
          <w:sz w:val="24"/>
        </w:rPr>
        <w:br/>
      </w:r>
      <w:r w:rsidR="00027FD5">
        <w:rPr>
          <w:rFonts w:asciiTheme="majorHAnsi" w:hAnsiTheme="majorHAnsi" w:cstheme="majorHAnsi"/>
          <w:sz w:val="24"/>
        </w:rPr>
        <w:t>M</w:t>
      </w:r>
      <w:r>
        <w:rPr>
          <w:rFonts w:asciiTheme="majorHAnsi" w:hAnsiTheme="majorHAnsi" w:cstheme="majorHAnsi"/>
          <w:sz w:val="24"/>
        </w:rPr>
        <w:t xml:space="preserve">embers </w:t>
      </w:r>
      <w:r w:rsidR="00027FD5">
        <w:rPr>
          <w:rFonts w:asciiTheme="majorHAnsi" w:hAnsiTheme="majorHAnsi" w:cstheme="majorHAnsi"/>
          <w:sz w:val="24"/>
        </w:rPr>
        <w:t>should</w:t>
      </w:r>
      <w:r w:rsidR="00A52B72" w:rsidRPr="008650FC">
        <w:rPr>
          <w:rFonts w:asciiTheme="majorHAnsi" w:hAnsiTheme="majorHAnsi" w:cstheme="majorHAnsi"/>
          <w:sz w:val="24"/>
        </w:rPr>
        <w:t xml:space="preserve"> not use any form of language or behaviour, whether directed at fellow members, guests, or staff, which could cause distress, upset, offence or intimidation</w:t>
      </w:r>
      <w:r w:rsidR="00027FD5">
        <w:rPr>
          <w:rFonts w:asciiTheme="majorHAnsi" w:hAnsiTheme="majorHAnsi" w:cstheme="majorHAnsi"/>
          <w:sz w:val="24"/>
        </w:rPr>
        <w:t xml:space="preserve">.  Poor behaviour can lead to disciplinary action being taken, including the cancelling of membership without compensation in more extreme instances.  </w:t>
      </w:r>
      <w:r w:rsidR="00BF4473">
        <w:rPr>
          <w:rFonts w:asciiTheme="majorHAnsi" w:hAnsiTheme="majorHAnsi" w:cstheme="majorHAnsi"/>
          <w:sz w:val="24"/>
        </w:rPr>
        <w:t>Any d</w:t>
      </w:r>
      <w:r w:rsidR="00027FD5">
        <w:rPr>
          <w:rFonts w:asciiTheme="majorHAnsi" w:hAnsiTheme="majorHAnsi" w:cstheme="majorHAnsi"/>
          <w:sz w:val="24"/>
        </w:rPr>
        <w:t>ecisions on disciplinary action will be taken by a majority decision of the Committee.</w:t>
      </w:r>
    </w:p>
    <w:p w14:paraId="2CF7952D" w14:textId="4A1E7861" w:rsidR="00DF227A" w:rsidRPr="004B5F43" w:rsidRDefault="00DF227A">
      <w:pPr>
        <w:spacing w:after="0"/>
        <w:ind w:left="-1440" w:right="10560"/>
        <w:rPr>
          <w:rFonts w:asciiTheme="majorHAnsi" w:hAnsiTheme="majorHAnsi" w:cstheme="majorHAnsi"/>
          <w:sz w:val="24"/>
        </w:rPr>
      </w:pPr>
      <w:bookmarkStart w:id="0" w:name="_GoBack"/>
      <w:bookmarkEnd w:id="0"/>
    </w:p>
    <w:sectPr w:rsidR="00DF227A" w:rsidRPr="004B5F43" w:rsidSect="00ED1D51">
      <w:pgSz w:w="12000" w:h="16000"/>
      <w:pgMar w:top="1440" w:right="1440" w:bottom="1440" w:left="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CF9"/>
    <w:multiLevelType w:val="hybridMultilevel"/>
    <w:tmpl w:val="4D147B1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2F324FCF"/>
    <w:multiLevelType w:val="hybridMultilevel"/>
    <w:tmpl w:val="0C7E9E80"/>
    <w:lvl w:ilvl="0" w:tplc="22964274">
      <w:start w:val="1"/>
      <w:numFmt w:val="lowerLetter"/>
      <w:lvlText w:val="%1."/>
      <w:lvlJc w:val="left"/>
      <w:pPr>
        <w:ind w:left="568"/>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D752F624">
      <w:start w:val="1"/>
      <w:numFmt w:val="lowerLetter"/>
      <w:lvlText w:val="%2"/>
      <w:lvlJc w:val="left"/>
      <w:pPr>
        <w:ind w:left="7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340BB2E">
      <w:start w:val="1"/>
      <w:numFmt w:val="lowerRoman"/>
      <w:lvlText w:val="%3"/>
      <w:lvlJc w:val="left"/>
      <w:pPr>
        <w:ind w:left="14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E72D012">
      <w:start w:val="1"/>
      <w:numFmt w:val="decimal"/>
      <w:lvlText w:val="%4"/>
      <w:lvlJc w:val="left"/>
      <w:pPr>
        <w:ind w:left="21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1340FFE">
      <w:start w:val="1"/>
      <w:numFmt w:val="lowerLetter"/>
      <w:lvlText w:val="%5"/>
      <w:lvlJc w:val="left"/>
      <w:pPr>
        <w:ind w:left="28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F33021A6">
      <w:start w:val="1"/>
      <w:numFmt w:val="lowerRoman"/>
      <w:lvlText w:val="%6"/>
      <w:lvlJc w:val="left"/>
      <w:pPr>
        <w:ind w:left="36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91045C0">
      <w:start w:val="1"/>
      <w:numFmt w:val="decimal"/>
      <w:lvlText w:val="%7"/>
      <w:lvlJc w:val="left"/>
      <w:pPr>
        <w:ind w:left="43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44DE4D04">
      <w:start w:val="1"/>
      <w:numFmt w:val="lowerLetter"/>
      <w:lvlText w:val="%8"/>
      <w:lvlJc w:val="left"/>
      <w:pPr>
        <w:ind w:left="50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BF22BE6">
      <w:start w:val="1"/>
      <w:numFmt w:val="lowerRoman"/>
      <w:lvlText w:val="%9"/>
      <w:lvlJc w:val="left"/>
      <w:pPr>
        <w:ind w:left="57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3C6823B8"/>
    <w:multiLevelType w:val="hybridMultilevel"/>
    <w:tmpl w:val="1E70171A"/>
    <w:lvl w:ilvl="0" w:tplc="AD681F28">
      <w:start w:val="1"/>
      <w:numFmt w:val="lowerLetter"/>
      <w:lvlText w:val="%1."/>
      <w:lvlJc w:val="left"/>
      <w:pPr>
        <w:ind w:left="1278"/>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C2C0C4BA">
      <w:start w:val="1"/>
      <w:numFmt w:val="lowerLetter"/>
      <w:lvlText w:val="%2"/>
      <w:lvlJc w:val="left"/>
      <w:pPr>
        <w:ind w:left="1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8960C78">
      <w:start w:val="1"/>
      <w:numFmt w:val="lowerRoman"/>
      <w:lvlText w:val="%3"/>
      <w:lvlJc w:val="left"/>
      <w:pPr>
        <w:ind w:left="1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91843EC">
      <w:start w:val="1"/>
      <w:numFmt w:val="decimal"/>
      <w:lvlText w:val="%4"/>
      <w:lvlJc w:val="left"/>
      <w:pPr>
        <w:ind w:left="25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F402F8A">
      <w:start w:val="1"/>
      <w:numFmt w:val="lowerLetter"/>
      <w:lvlText w:val="%5"/>
      <w:lvlJc w:val="left"/>
      <w:pPr>
        <w:ind w:left="32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A4AA424">
      <w:start w:val="1"/>
      <w:numFmt w:val="lowerRoman"/>
      <w:lvlText w:val="%6"/>
      <w:lvlJc w:val="left"/>
      <w:pPr>
        <w:ind w:left="39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2E098A0">
      <w:start w:val="1"/>
      <w:numFmt w:val="decimal"/>
      <w:lvlText w:val="%7"/>
      <w:lvlJc w:val="left"/>
      <w:pPr>
        <w:ind w:left="47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5022500">
      <w:start w:val="1"/>
      <w:numFmt w:val="lowerLetter"/>
      <w:lvlText w:val="%8"/>
      <w:lvlJc w:val="left"/>
      <w:pPr>
        <w:ind w:left="5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4CE216A">
      <w:start w:val="1"/>
      <w:numFmt w:val="lowerRoman"/>
      <w:lvlText w:val="%9"/>
      <w:lvlJc w:val="left"/>
      <w:pPr>
        <w:ind w:left="6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7A"/>
    <w:rsid w:val="00027FD5"/>
    <w:rsid w:val="00071097"/>
    <w:rsid w:val="001C3DF6"/>
    <w:rsid w:val="002D6B2E"/>
    <w:rsid w:val="004B5F43"/>
    <w:rsid w:val="00680AA8"/>
    <w:rsid w:val="00714748"/>
    <w:rsid w:val="007D0AC5"/>
    <w:rsid w:val="008650FC"/>
    <w:rsid w:val="00A407B0"/>
    <w:rsid w:val="00A52B72"/>
    <w:rsid w:val="00AE2385"/>
    <w:rsid w:val="00BF4473"/>
    <w:rsid w:val="00CC5ACC"/>
    <w:rsid w:val="00CF6382"/>
    <w:rsid w:val="00DF227A"/>
    <w:rsid w:val="00E72A48"/>
    <w:rsid w:val="00EA2D38"/>
    <w:rsid w:val="00ED1D51"/>
    <w:rsid w:val="00F15D9C"/>
    <w:rsid w:val="00F840E9"/>
    <w:rsid w:val="00FB3D0D"/>
    <w:rsid w:val="00FB56A7"/>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82317"/>
  <w15:docId w15:val="{38B31FC2-8BE0-174F-9DB9-CBE5BF0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paragraph" w:styleId="Heading1">
    <w:name w:val="heading 1"/>
    <w:next w:val="Normal"/>
    <w:link w:val="Heading1Char"/>
    <w:uiPriority w:val="9"/>
    <w:unhideWhenUsed/>
    <w:qFormat/>
    <w:pPr>
      <w:keepNext/>
      <w:keepLines/>
      <w:spacing w:after="1" w:line="259" w:lineRule="auto"/>
      <w:ind w:left="17"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3" w:line="259" w:lineRule="auto"/>
      <w:ind w:left="88"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0"/>
    </w:rPr>
  </w:style>
  <w:style w:type="paragraph" w:styleId="BalloonText">
    <w:name w:val="Balloon Text"/>
    <w:basedOn w:val="Normal"/>
    <w:link w:val="BalloonTextChar"/>
    <w:uiPriority w:val="99"/>
    <w:semiHidden/>
    <w:unhideWhenUsed/>
    <w:rsid w:val="001C3D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DF6"/>
    <w:rPr>
      <w:rFonts w:ascii="Lucida Grande" w:eastAsia="Times New Roman" w:hAnsi="Lucida Grande" w:cs="Lucida Grande"/>
      <w:color w:val="000000"/>
      <w:sz w:val="18"/>
      <w:szCs w:val="18"/>
    </w:rPr>
  </w:style>
  <w:style w:type="paragraph" w:styleId="ListParagraph">
    <w:name w:val="List Paragraph"/>
    <w:basedOn w:val="Normal"/>
    <w:uiPriority w:val="34"/>
    <w:qFormat/>
    <w:rsid w:val="0068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champion</dc:creator>
  <cp:keywords/>
  <cp:lastModifiedBy>mike champion</cp:lastModifiedBy>
  <cp:revision>2</cp:revision>
  <dcterms:created xsi:type="dcterms:W3CDTF">2022-07-11T22:20:00Z</dcterms:created>
  <dcterms:modified xsi:type="dcterms:W3CDTF">2022-07-11T22:20:00Z</dcterms:modified>
</cp:coreProperties>
</file>